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ABD" w:rsidRDefault="00BE2ABD" w:rsidP="00BE2ABD">
      <w:pPr>
        <w:suppressAutoHyphens/>
        <w:autoSpaceDE w:val="0"/>
        <w:autoSpaceDN w:val="0"/>
        <w:adjustRightInd w:val="0"/>
        <w:spacing w:before="30" w:after="30" w:line="100" w:lineRule="atLeast"/>
        <w:jc w:val="center"/>
        <w:rPr>
          <w:rFonts w:ascii="Times New Roman CYR" w:hAnsi="Times New Roman CYR" w:cs="Times New Roman CYR"/>
          <w:color w:val="00000A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План мероприятий по профилактике и  предупреждению детского суицида</w:t>
      </w:r>
    </w:p>
    <w:p w:rsidR="00BE2ABD" w:rsidRDefault="00BE2ABD" w:rsidP="00BE2ABD">
      <w:pPr>
        <w:suppressAutoHyphens/>
        <w:autoSpaceDE w:val="0"/>
        <w:autoSpaceDN w:val="0"/>
        <w:adjustRightInd w:val="0"/>
        <w:spacing w:before="30" w:after="30" w:line="100" w:lineRule="atLeast"/>
        <w:jc w:val="center"/>
        <w:rPr>
          <w:rFonts w:ascii="Times New Roman CYR" w:hAnsi="Times New Roman CYR" w:cs="Times New Roman CYR"/>
          <w:color w:val="00000A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среди</w:t>
      </w:r>
      <w:r w:rsidR="006277B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детей и подростков на 2020-2021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учебный год.</w:t>
      </w:r>
    </w:p>
    <w:p w:rsidR="00BE2ABD" w:rsidRPr="00BE2ABD" w:rsidRDefault="00BE2ABD" w:rsidP="00BE2ABD">
      <w:pPr>
        <w:suppressAutoHyphens/>
        <w:autoSpaceDE w:val="0"/>
        <w:autoSpaceDN w:val="0"/>
        <w:adjustRightInd w:val="0"/>
        <w:spacing w:after="120" w:line="100" w:lineRule="atLeast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</w:p>
    <w:p w:rsidR="00BE2ABD" w:rsidRPr="002A623F" w:rsidRDefault="00BE2ABD" w:rsidP="00BE2AB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A623F">
        <w:rPr>
          <w:rFonts w:ascii="Times New Roman" w:hAnsi="Times New Roman" w:cs="Times New Roman"/>
          <w:b/>
          <w:bCs/>
          <w:color w:val="00000A"/>
          <w:sz w:val="28"/>
          <w:szCs w:val="28"/>
        </w:rPr>
        <w:t>Цель:</w:t>
      </w:r>
      <w:bookmarkStart w:id="0" w:name="_GoBack"/>
      <w:bookmarkEnd w:id="0"/>
    </w:p>
    <w:p w:rsidR="00BE2ABD" w:rsidRPr="002A623F" w:rsidRDefault="00BE2ABD" w:rsidP="00BE2AB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A623F">
        <w:rPr>
          <w:rFonts w:ascii="Times New Roman" w:hAnsi="Times New Roman" w:cs="Times New Roman"/>
          <w:b/>
          <w:bCs/>
          <w:color w:val="00000A"/>
          <w:sz w:val="28"/>
          <w:szCs w:val="28"/>
        </w:rPr>
        <w:t>-</w:t>
      </w:r>
      <w:r w:rsidRPr="002A623F">
        <w:rPr>
          <w:rFonts w:ascii="Times New Roman" w:hAnsi="Times New Roman" w:cs="Times New Roman"/>
          <w:color w:val="00000A"/>
          <w:sz w:val="28"/>
          <w:szCs w:val="28"/>
        </w:rPr>
        <w:t xml:space="preserve">профилактика случаев суицида среди детей и подростков посредством формирования позитивной адаптации к жизни. </w:t>
      </w:r>
    </w:p>
    <w:p w:rsidR="00BE2ABD" w:rsidRPr="002A623F" w:rsidRDefault="00BE2ABD" w:rsidP="00BE2AB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A623F">
        <w:rPr>
          <w:rFonts w:ascii="Times New Roman" w:hAnsi="Times New Roman" w:cs="Times New Roman"/>
          <w:b/>
          <w:bCs/>
          <w:color w:val="00000A"/>
          <w:sz w:val="28"/>
          <w:szCs w:val="28"/>
        </w:rPr>
        <w:t>Задачи:</w:t>
      </w:r>
    </w:p>
    <w:p w:rsidR="00BE2ABD" w:rsidRPr="002A623F" w:rsidRDefault="00BE2ABD" w:rsidP="00BE2ABD">
      <w:pPr>
        <w:tabs>
          <w:tab w:val="left" w:pos="419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A623F">
        <w:rPr>
          <w:rFonts w:ascii="Times New Roman" w:hAnsi="Times New Roman" w:cs="Times New Roman"/>
          <w:color w:val="00000A"/>
          <w:sz w:val="28"/>
          <w:szCs w:val="28"/>
        </w:rPr>
        <w:t>-Выявление детей, нуждающихся в незамедлительной помощи и защите и оказание экстренной первой помощи, обеспечение безопасности ребенка, снятие стрессового состояния.</w:t>
      </w:r>
    </w:p>
    <w:p w:rsidR="00BE2ABD" w:rsidRPr="002A623F" w:rsidRDefault="00BE2ABD" w:rsidP="00BE2AB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A623F">
        <w:rPr>
          <w:rFonts w:ascii="Times New Roman" w:hAnsi="Times New Roman" w:cs="Times New Roman"/>
          <w:color w:val="00000A"/>
          <w:sz w:val="28"/>
          <w:szCs w:val="28"/>
        </w:rPr>
        <w:t>-Изучение психолого-педагогических особенностей каждого учащегося, семей, с целью своевременной профилактики и эффективного решения проблем, возникающих в психическом состоянии, общении, развитии и обучении и социальном статусе подростка и семьи.</w:t>
      </w:r>
    </w:p>
    <w:p w:rsidR="00BE2ABD" w:rsidRPr="002A623F" w:rsidRDefault="00BE2ABD" w:rsidP="00BE2AB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A623F">
        <w:rPr>
          <w:rFonts w:ascii="Times New Roman" w:hAnsi="Times New Roman" w:cs="Times New Roman"/>
          <w:color w:val="00000A"/>
          <w:sz w:val="28"/>
          <w:szCs w:val="28"/>
        </w:rPr>
        <w:t>-Создание системы поддержки  детям, подросткам и семьям, оказавшимся   в трудной жизненной ситуации.</w:t>
      </w:r>
    </w:p>
    <w:p w:rsidR="00BE2ABD" w:rsidRPr="002A623F" w:rsidRDefault="00BE2ABD" w:rsidP="00BE2AB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A623F">
        <w:rPr>
          <w:rFonts w:ascii="Times New Roman" w:hAnsi="Times New Roman" w:cs="Times New Roman"/>
          <w:color w:val="00000A"/>
          <w:sz w:val="28"/>
          <w:szCs w:val="28"/>
        </w:rPr>
        <w:t>-Привлечение различных государственных органов и общественных объединений для оказания помощи и защиты законных прав и интересов ребенка.</w:t>
      </w:r>
    </w:p>
    <w:p w:rsidR="00BE2ABD" w:rsidRPr="002A623F" w:rsidRDefault="00BE2ABD" w:rsidP="00BE2AB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A623F">
        <w:rPr>
          <w:rFonts w:ascii="Times New Roman" w:hAnsi="Times New Roman" w:cs="Times New Roman"/>
          <w:color w:val="00000A"/>
          <w:sz w:val="28"/>
          <w:szCs w:val="28"/>
        </w:rPr>
        <w:t>-Привитие существующих в обществе социальных норм поведения, формирование детского милосердия, развитие ценностных отношений в социуме.</w:t>
      </w:r>
    </w:p>
    <w:p w:rsidR="00BE2ABD" w:rsidRPr="002A623F" w:rsidRDefault="00BE2ABD" w:rsidP="00BE2AB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A623F">
        <w:rPr>
          <w:rFonts w:ascii="Times New Roman" w:hAnsi="Times New Roman" w:cs="Times New Roman"/>
          <w:color w:val="00000A"/>
          <w:sz w:val="28"/>
          <w:szCs w:val="28"/>
        </w:rPr>
        <w:t>-Формирование у детей и подростков позитивного образа Я, уникальности и неповторимости не только собственной личности, но и других людей.</w:t>
      </w:r>
    </w:p>
    <w:tbl>
      <w:tblPr>
        <w:tblW w:w="11199" w:type="dxa"/>
        <w:tblInd w:w="-375" w:type="dxa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568"/>
        <w:gridCol w:w="5954"/>
        <w:gridCol w:w="1842"/>
        <w:gridCol w:w="2835"/>
      </w:tblGrid>
      <w:tr w:rsidR="00BE2ABD" w:rsidRPr="002A623F" w:rsidTr="00B109F7">
        <w:trPr>
          <w:trHeight w:val="1"/>
        </w:trPr>
        <w:tc>
          <w:tcPr>
            <w:tcW w:w="5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lang w:val="en-US"/>
              </w:rPr>
              <w:t>№</w:t>
            </w:r>
          </w:p>
        </w:tc>
        <w:tc>
          <w:tcPr>
            <w:tcW w:w="5954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</w:rPr>
              <w:t>Мероприятия</w:t>
            </w:r>
          </w:p>
        </w:tc>
        <w:tc>
          <w:tcPr>
            <w:tcW w:w="184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</w:rPr>
              <w:t>Сроки</w:t>
            </w:r>
          </w:p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</w:rPr>
              <w:t>проведения</w:t>
            </w:r>
          </w:p>
        </w:tc>
        <w:tc>
          <w:tcPr>
            <w:tcW w:w="283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</w:rPr>
              <w:t>Ответственные</w:t>
            </w:r>
          </w:p>
        </w:tc>
      </w:tr>
      <w:tr w:rsidR="00BE2ABD" w:rsidRPr="002A623F" w:rsidTr="00B109F7">
        <w:trPr>
          <w:trHeight w:val="1"/>
        </w:trPr>
        <w:tc>
          <w:tcPr>
            <w:tcW w:w="5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1.</w:t>
            </w:r>
          </w:p>
        </w:tc>
        <w:tc>
          <w:tcPr>
            <w:tcW w:w="5954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Утверждение плана работы ПМПК на год.</w:t>
            </w:r>
          </w:p>
          <w:p w:rsidR="002A623F" w:rsidRPr="002A623F" w:rsidRDefault="002A623F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 w:rsidP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социальный педагог</w:t>
            </w:r>
          </w:p>
        </w:tc>
      </w:tr>
      <w:tr w:rsidR="00BE2ABD" w:rsidRPr="002A623F" w:rsidTr="00B109F7">
        <w:trPr>
          <w:trHeight w:val="1"/>
        </w:trPr>
        <w:tc>
          <w:tcPr>
            <w:tcW w:w="5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2.</w:t>
            </w:r>
          </w:p>
        </w:tc>
        <w:tc>
          <w:tcPr>
            <w:tcW w:w="5954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2A623F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Выявление и учет детей, склонных к суициду. Ведение личных карточек.</w:t>
            </w:r>
          </w:p>
        </w:tc>
        <w:tc>
          <w:tcPr>
            <w:tcW w:w="184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социальный педагог </w:t>
            </w:r>
          </w:p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психолог</w:t>
            </w:r>
          </w:p>
        </w:tc>
      </w:tr>
      <w:tr w:rsidR="00BE2ABD" w:rsidRPr="002A623F" w:rsidTr="00B109F7">
        <w:trPr>
          <w:trHeight w:val="1"/>
        </w:trPr>
        <w:tc>
          <w:tcPr>
            <w:tcW w:w="5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3.</w:t>
            </w:r>
          </w:p>
        </w:tc>
        <w:tc>
          <w:tcPr>
            <w:tcW w:w="5954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Участие в месячнике «Неблагополучная семья»</w:t>
            </w:r>
          </w:p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социальный педагог</w:t>
            </w:r>
          </w:p>
        </w:tc>
      </w:tr>
      <w:tr w:rsidR="00BE2ABD" w:rsidRPr="002A623F" w:rsidTr="00B109F7">
        <w:trPr>
          <w:trHeight w:val="1"/>
        </w:trPr>
        <w:tc>
          <w:tcPr>
            <w:tcW w:w="5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4.</w:t>
            </w:r>
          </w:p>
        </w:tc>
        <w:tc>
          <w:tcPr>
            <w:tcW w:w="5954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Выявление неблагополучных детей и семей. Составление списков.</w:t>
            </w:r>
          </w:p>
        </w:tc>
        <w:tc>
          <w:tcPr>
            <w:tcW w:w="184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социальный педагог классные руководители</w:t>
            </w:r>
          </w:p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психолог</w:t>
            </w:r>
          </w:p>
        </w:tc>
      </w:tr>
      <w:tr w:rsidR="00BE2ABD" w:rsidRPr="002A623F" w:rsidTr="00B109F7">
        <w:trPr>
          <w:trHeight w:val="1"/>
        </w:trPr>
        <w:tc>
          <w:tcPr>
            <w:tcW w:w="5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5.</w:t>
            </w:r>
          </w:p>
        </w:tc>
        <w:tc>
          <w:tcPr>
            <w:tcW w:w="5954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Работа с учащихся из семей «группы риска», неблагополучных семей, проведение родительского всеобуча:</w:t>
            </w:r>
          </w:p>
          <w:p w:rsidR="00BE2ABD" w:rsidRPr="002A623F" w:rsidRDefault="00BE2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- «</w:t>
            </w:r>
            <w:r w:rsidR="00414E41" w:rsidRPr="002A623F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Взаимоотношения с родителями и со взрослыми».</w:t>
            </w:r>
          </w:p>
          <w:p w:rsidR="00BE2ABD" w:rsidRPr="002A623F" w:rsidRDefault="00BE2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lastRenderedPageBreak/>
              <w:t>- «</w:t>
            </w:r>
            <w:r w:rsidR="00414E41" w:rsidRPr="002A623F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П</w:t>
            </w: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роблемы подросткового возраста»;</w:t>
            </w:r>
          </w:p>
          <w:p w:rsidR="00414E41" w:rsidRPr="002A623F" w:rsidRDefault="00BE2ABD" w:rsidP="00414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 xml:space="preserve">- </w:t>
            </w:r>
            <w:r w:rsidR="00414E41" w:rsidRPr="002A623F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«Поведение в конфликтной ситуации. Разрешение конфликта путем совместного</w:t>
            </w:r>
          </w:p>
          <w:p w:rsidR="00BE2ABD" w:rsidRDefault="00414E41" w:rsidP="00414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принятия решения».</w:t>
            </w:r>
          </w:p>
          <w:p w:rsidR="00461C3E" w:rsidRPr="002A623F" w:rsidRDefault="00461C3E" w:rsidP="00414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 xml:space="preserve">-«Защита детей от негативного влияния интернет-сообществ, групп в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»</w:t>
            </w:r>
          </w:p>
        </w:tc>
        <w:tc>
          <w:tcPr>
            <w:tcW w:w="184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83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социальный педагог классные руководители</w:t>
            </w:r>
          </w:p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психолог</w:t>
            </w:r>
          </w:p>
        </w:tc>
      </w:tr>
      <w:tr w:rsidR="00BE2ABD" w:rsidRPr="002A623F" w:rsidTr="00B109F7">
        <w:trPr>
          <w:trHeight w:val="1"/>
        </w:trPr>
        <w:tc>
          <w:tcPr>
            <w:tcW w:w="5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lastRenderedPageBreak/>
              <w:t>6.</w:t>
            </w:r>
          </w:p>
        </w:tc>
        <w:tc>
          <w:tcPr>
            <w:tcW w:w="5954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Посещение на дому неблагополучных семей. </w:t>
            </w:r>
          </w:p>
        </w:tc>
        <w:tc>
          <w:tcPr>
            <w:tcW w:w="184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по плану и по мере необходимости</w:t>
            </w:r>
          </w:p>
        </w:tc>
        <w:tc>
          <w:tcPr>
            <w:tcW w:w="283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социальный педагог классные руководители</w:t>
            </w:r>
          </w:p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психолог</w:t>
            </w:r>
          </w:p>
        </w:tc>
      </w:tr>
      <w:tr w:rsidR="00BE2ABD" w:rsidRPr="002A623F" w:rsidTr="00B109F7">
        <w:trPr>
          <w:trHeight w:val="1"/>
        </w:trPr>
        <w:tc>
          <w:tcPr>
            <w:tcW w:w="5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7.</w:t>
            </w:r>
          </w:p>
        </w:tc>
        <w:tc>
          <w:tcPr>
            <w:tcW w:w="5954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Индивидуальные беседы с учащимися, попавшими в трудную жизненную ситуацию.</w:t>
            </w:r>
          </w:p>
        </w:tc>
        <w:tc>
          <w:tcPr>
            <w:tcW w:w="184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социальный педагог классные руководители</w:t>
            </w:r>
          </w:p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психолог</w:t>
            </w:r>
          </w:p>
        </w:tc>
      </w:tr>
      <w:tr w:rsidR="00BE2ABD" w:rsidRPr="002A623F" w:rsidTr="00B109F7">
        <w:trPr>
          <w:trHeight w:val="1"/>
        </w:trPr>
        <w:tc>
          <w:tcPr>
            <w:tcW w:w="5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8.</w:t>
            </w:r>
          </w:p>
        </w:tc>
        <w:tc>
          <w:tcPr>
            <w:tcW w:w="5954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Регулирование взаимоотношений и конфликтных ситуаций среди учащихся. Пресечение всех случаев неуставных отношений.</w:t>
            </w:r>
          </w:p>
        </w:tc>
        <w:tc>
          <w:tcPr>
            <w:tcW w:w="184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сентябрь-май</w:t>
            </w:r>
          </w:p>
        </w:tc>
        <w:tc>
          <w:tcPr>
            <w:tcW w:w="283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социальный педагог, классные руководители</w:t>
            </w:r>
          </w:p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психолог,</w:t>
            </w:r>
          </w:p>
        </w:tc>
      </w:tr>
      <w:tr w:rsidR="00BE2ABD" w:rsidRPr="002A623F" w:rsidTr="00B109F7">
        <w:trPr>
          <w:trHeight w:val="1"/>
        </w:trPr>
        <w:tc>
          <w:tcPr>
            <w:tcW w:w="5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9.</w:t>
            </w:r>
          </w:p>
        </w:tc>
        <w:tc>
          <w:tcPr>
            <w:tcW w:w="5954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Участие в семинарах по проблеме суицидального поведения детей и подростков.</w:t>
            </w:r>
          </w:p>
        </w:tc>
        <w:tc>
          <w:tcPr>
            <w:tcW w:w="184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1 </w:t>
            </w: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раз в год</w:t>
            </w:r>
          </w:p>
        </w:tc>
        <w:tc>
          <w:tcPr>
            <w:tcW w:w="283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социальный педагог </w:t>
            </w:r>
          </w:p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психолог</w:t>
            </w:r>
          </w:p>
        </w:tc>
      </w:tr>
      <w:tr w:rsidR="00BE2ABD" w:rsidRPr="002A623F" w:rsidTr="00B109F7">
        <w:trPr>
          <w:trHeight w:val="1"/>
        </w:trPr>
        <w:tc>
          <w:tcPr>
            <w:tcW w:w="5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10.</w:t>
            </w:r>
          </w:p>
        </w:tc>
        <w:tc>
          <w:tcPr>
            <w:tcW w:w="5954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Оформление выставок, стендов, выпуск информационных плакатов, пропагандирующих ценность человеческой жизни</w:t>
            </w:r>
          </w:p>
        </w:tc>
        <w:tc>
          <w:tcPr>
            <w:tcW w:w="184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социальный педагог классные руководители</w:t>
            </w:r>
          </w:p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психолог</w:t>
            </w:r>
          </w:p>
        </w:tc>
      </w:tr>
      <w:tr w:rsidR="00812FF1" w:rsidRPr="002A623F" w:rsidTr="00B109F7">
        <w:trPr>
          <w:trHeight w:val="1"/>
        </w:trPr>
        <w:tc>
          <w:tcPr>
            <w:tcW w:w="5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812FF1" w:rsidRPr="00812FF1" w:rsidRDefault="00812FF1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11.</w:t>
            </w:r>
          </w:p>
        </w:tc>
        <w:tc>
          <w:tcPr>
            <w:tcW w:w="5954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812FF1" w:rsidRPr="002A623F" w:rsidRDefault="00812FF1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Проведение «Недели психологического здоровья»</w:t>
            </w:r>
          </w:p>
        </w:tc>
        <w:tc>
          <w:tcPr>
            <w:tcW w:w="184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812FF1" w:rsidRPr="002A623F" w:rsidRDefault="00812FF1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октябрь</w:t>
            </w:r>
          </w:p>
        </w:tc>
        <w:tc>
          <w:tcPr>
            <w:tcW w:w="283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812FF1" w:rsidRPr="002A623F" w:rsidRDefault="00812FF1" w:rsidP="00812FF1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социальный педагог классные руководители</w:t>
            </w:r>
          </w:p>
          <w:p w:rsidR="00812FF1" w:rsidRPr="002A623F" w:rsidRDefault="00812FF1" w:rsidP="00812FF1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психолог</w:t>
            </w:r>
          </w:p>
        </w:tc>
      </w:tr>
      <w:tr w:rsidR="00812FF1" w:rsidRPr="002A623F" w:rsidTr="00B109F7">
        <w:trPr>
          <w:trHeight w:val="1"/>
        </w:trPr>
        <w:tc>
          <w:tcPr>
            <w:tcW w:w="5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812FF1" w:rsidRDefault="00812FF1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12.</w:t>
            </w:r>
          </w:p>
        </w:tc>
        <w:tc>
          <w:tcPr>
            <w:tcW w:w="5954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812FF1" w:rsidRDefault="00812FF1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Проведение Единого урока безопасности в сети Интернет.</w:t>
            </w:r>
          </w:p>
        </w:tc>
        <w:tc>
          <w:tcPr>
            <w:tcW w:w="184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812FF1" w:rsidRDefault="00812FF1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ноябрь</w:t>
            </w:r>
          </w:p>
        </w:tc>
        <w:tc>
          <w:tcPr>
            <w:tcW w:w="283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812FF1" w:rsidRPr="002A623F" w:rsidRDefault="00812FF1" w:rsidP="00812FF1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преподаватели информатики</w:t>
            </w:r>
          </w:p>
        </w:tc>
      </w:tr>
      <w:tr w:rsidR="00812FF1" w:rsidRPr="002A623F" w:rsidTr="00B109F7">
        <w:trPr>
          <w:trHeight w:val="1"/>
        </w:trPr>
        <w:tc>
          <w:tcPr>
            <w:tcW w:w="5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812FF1" w:rsidRDefault="00812FF1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13.</w:t>
            </w:r>
          </w:p>
        </w:tc>
        <w:tc>
          <w:tcPr>
            <w:tcW w:w="5954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812FF1" w:rsidRDefault="00812FF1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Проведение Дня правовой помощи детям</w:t>
            </w:r>
          </w:p>
        </w:tc>
        <w:tc>
          <w:tcPr>
            <w:tcW w:w="184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812FF1" w:rsidRDefault="00812FF1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20 ноября</w:t>
            </w:r>
          </w:p>
        </w:tc>
        <w:tc>
          <w:tcPr>
            <w:tcW w:w="283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812FF1" w:rsidRDefault="00812FF1" w:rsidP="00812FF1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замдиректора по ВР</w:t>
            </w:r>
          </w:p>
        </w:tc>
      </w:tr>
      <w:tr w:rsidR="00812FF1" w:rsidRPr="002A623F" w:rsidTr="00B109F7">
        <w:trPr>
          <w:trHeight w:val="1"/>
        </w:trPr>
        <w:tc>
          <w:tcPr>
            <w:tcW w:w="5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812FF1" w:rsidRDefault="00812FF1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14.</w:t>
            </w:r>
          </w:p>
        </w:tc>
        <w:tc>
          <w:tcPr>
            <w:tcW w:w="5954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812FF1" w:rsidRDefault="00812FF1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Проведение конкурса сочинений «Я люблю тебя, жизнь»</w:t>
            </w:r>
          </w:p>
        </w:tc>
        <w:tc>
          <w:tcPr>
            <w:tcW w:w="184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812FF1" w:rsidRDefault="00812FF1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ноябрь-декабрь</w:t>
            </w:r>
          </w:p>
        </w:tc>
        <w:tc>
          <w:tcPr>
            <w:tcW w:w="283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812FF1" w:rsidRDefault="00461C3E" w:rsidP="00812FF1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учителя </w:t>
            </w:r>
            <w:r w:rsidR="00812FF1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русского языка</w:t>
            </w: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и литературы</w:t>
            </w:r>
          </w:p>
        </w:tc>
      </w:tr>
      <w:tr w:rsidR="00461C3E" w:rsidRPr="002A623F" w:rsidTr="00B109F7">
        <w:trPr>
          <w:trHeight w:val="1"/>
        </w:trPr>
        <w:tc>
          <w:tcPr>
            <w:tcW w:w="5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461C3E" w:rsidRDefault="00461C3E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15.</w:t>
            </w:r>
          </w:p>
        </w:tc>
        <w:tc>
          <w:tcPr>
            <w:tcW w:w="5954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461C3E" w:rsidRDefault="00461C3E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Участие в проведении межведомственного круглого стола </w:t>
            </w:r>
          </w:p>
        </w:tc>
        <w:tc>
          <w:tcPr>
            <w:tcW w:w="184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461C3E" w:rsidRDefault="00461C3E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461C3E" w:rsidRDefault="00461C3E" w:rsidP="00812FF1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Центр психолого-педагогической, медицинской и социальной помощи</w:t>
            </w:r>
          </w:p>
        </w:tc>
      </w:tr>
      <w:tr w:rsidR="00461C3E" w:rsidRPr="002A623F" w:rsidTr="00B109F7">
        <w:trPr>
          <w:trHeight w:val="1"/>
        </w:trPr>
        <w:tc>
          <w:tcPr>
            <w:tcW w:w="5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461C3E" w:rsidRDefault="00461C3E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16.</w:t>
            </w:r>
          </w:p>
        </w:tc>
        <w:tc>
          <w:tcPr>
            <w:tcW w:w="5954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461C3E" w:rsidRDefault="00DD0BA3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Участие в  мероприятиях</w:t>
            </w:r>
            <w:r w:rsidR="00461C3E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по организации профилактики суицидального поведения детей и подростков</w:t>
            </w:r>
          </w:p>
        </w:tc>
        <w:tc>
          <w:tcPr>
            <w:tcW w:w="184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461C3E" w:rsidRDefault="00461C3E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февраль-апрель</w:t>
            </w:r>
          </w:p>
        </w:tc>
        <w:tc>
          <w:tcPr>
            <w:tcW w:w="283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461C3E" w:rsidRDefault="00461C3E" w:rsidP="00812FF1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2ABD" w:rsidRPr="002A623F" w:rsidTr="00B109F7">
        <w:trPr>
          <w:trHeight w:val="1"/>
        </w:trPr>
        <w:tc>
          <w:tcPr>
            <w:tcW w:w="5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109F7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7</w:t>
            </w:r>
            <w:r w:rsidR="00BE2ABD" w:rsidRPr="002A623F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.</w:t>
            </w:r>
          </w:p>
        </w:tc>
        <w:tc>
          <w:tcPr>
            <w:tcW w:w="5954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Провести беседы, классные часы, занятия по профилактики суицида:</w:t>
            </w:r>
          </w:p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«Профилактика жестокого обращения в семье»</w:t>
            </w:r>
          </w:p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«Профилактика конфликтности в подростковой среде» </w:t>
            </w:r>
          </w:p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«Детский телефон доверия»;</w:t>
            </w:r>
          </w:p>
          <w:p w:rsidR="00414E41" w:rsidRPr="002A623F" w:rsidRDefault="00414E41" w:rsidP="002A623F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Агрессивность, неуверенное поведение и поведение с уверенностью».</w:t>
            </w:r>
          </w:p>
          <w:p w:rsidR="00414E41" w:rsidRPr="002A623F" w:rsidRDefault="00414E41" w:rsidP="002A623F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«Отрицательные эмоции и как справиться с </w:t>
            </w: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lastRenderedPageBreak/>
              <w:t>гневом».</w:t>
            </w:r>
          </w:p>
          <w:p w:rsidR="00414E41" w:rsidRPr="002A623F" w:rsidRDefault="00414E41" w:rsidP="002A623F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«Критика, навыки критического отношения».</w:t>
            </w:r>
          </w:p>
          <w:p w:rsidR="00414E41" w:rsidRPr="002A623F" w:rsidRDefault="00414E41" w:rsidP="002A623F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«Умение принимать решения».</w:t>
            </w:r>
          </w:p>
          <w:p w:rsidR="00414E41" w:rsidRPr="002A623F" w:rsidRDefault="00414E41" w:rsidP="002A623F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«Я особенный и себя уважаю».</w:t>
            </w:r>
          </w:p>
          <w:p w:rsidR="00414E41" w:rsidRPr="002A623F" w:rsidRDefault="00414E41" w:rsidP="002A623F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«Как подружиться».</w:t>
            </w:r>
          </w:p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«Толерантность путь к миру»;</w:t>
            </w:r>
          </w:p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«Счастливая семья, семья и семейные ценности»;</w:t>
            </w:r>
          </w:p>
        </w:tc>
        <w:tc>
          <w:tcPr>
            <w:tcW w:w="184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lastRenderedPageBreak/>
              <w:t>сентябрь-май</w:t>
            </w:r>
          </w:p>
        </w:tc>
        <w:tc>
          <w:tcPr>
            <w:tcW w:w="283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социальный педагог классные руководители</w:t>
            </w:r>
          </w:p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психолог</w:t>
            </w:r>
          </w:p>
        </w:tc>
      </w:tr>
      <w:tr w:rsidR="00B109F7" w:rsidRPr="002A623F" w:rsidTr="00B109F7">
        <w:trPr>
          <w:trHeight w:val="1"/>
        </w:trPr>
        <w:tc>
          <w:tcPr>
            <w:tcW w:w="5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109F7" w:rsidRPr="00B109F7" w:rsidRDefault="00B109F7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lastRenderedPageBreak/>
              <w:t>18.</w:t>
            </w:r>
          </w:p>
        </w:tc>
        <w:tc>
          <w:tcPr>
            <w:tcW w:w="5954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109F7" w:rsidRDefault="00B109F7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Участие в мероприятиях, направленных на:</w:t>
            </w:r>
          </w:p>
          <w:p w:rsidR="00B109F7" w:rsidRDefault="00B109F7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-формирование ЗОЖ,</w:t>
            </w:r>
          </w:p>
          <w:p w:rsidR="00B109F7" w:rsidRDefault="00B109F7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-внедрение комплекса ГТО,</w:t>
            </w:r>
          </w:p>
          <w:p w:rsidR="00B109F7" w:rsidRPr="002A623F" w:rsidRDefault="00B109F7" w:rsidP="00B109F7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Участие в спортивно-массовых, физкультурно-оздоровительных мероприятиях.</w:t>
            </w:r>
          </w:p>
        </w:tc>
        <w:tc>
          <w:tcPr>
            <w:tcW w:w="184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109F7" w:rsidRPr="002A623F" w:rsidRDefault="00B109F7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109F7" w:rsidRPr="002A623F" w:rsidRDefault="00B109F7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2ABD" w:rsidRPr="002A623F" w:rsidTr="00B109F7">
        <w:trPr>
          <w:trHeight w:val="553"/>
        </w:trPr>
        <w:tc>
          <w:tcPr>
            <w:tcW w:w="5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12.</w:t>
            </w:r>
          </w:p>
        </w:tc>
        <w:tc>
          <w:tcPr>
            <w:tcW w:w="5954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Заседание МО классных руководителей</w:t>
            </w:r>
          </w:p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«Профилактика семейного неблагополучия и суицидального поведения детей и подростков».</w:t>
            </w:r>
          </w:p>
        </w:tc>
        <w:tc>
          <w:tcPr>
            <w:tcW w:w="184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по плану</w:t>
            </w:r>
          </w:p>
        </w:tc>
        <w:tc>
          <w:tcPr>
            <w:tcW w:w="283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социальный педагог </w:t>
            </w:r>
          </w:p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психолог</w:t>
            </w:r>
          </w:p>
        </w:tc>
      </w:tr>
      <w:tr w:rsidR="00BE2ABD" w:rsidRPr="002A623F" w:rsidTr="00B109F7">
        <w:trPr>
          <w:trHeight w:val="1"/>
        </w:trPr>
        <w:tc>
          <w:tcPr>
            <w:tcW w:w="5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13.</w:t>
            </w:r>
          </w:p>
        </w:tc>
        <w:tc>
          <w:tcPr>
            <w:tcW w:w="5954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Провести диагностику:</w:t>
            </w:r>
          </w:p>
          <w:p w:rsidR="00BE2ABD" w:rsidRPr="002A623F" w:rsidRDefault="00B109F7" w:rsidP="00B109F7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-</w:t>
            </w:r>
            <w:r w:rsidR="00BE2ABD"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уровень конфликтности</w:t>
            </w:r>
          </w:p>
          <w:p w:rsidR="00BE2ABD" w:rsidRPr="002A623F" w:rsidRDefault="00B109F7" w:rsidP="00B109F7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-</w:t>
            </w:r>
            <w:r w:rsidR="00BE2ABD"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уровень агрессии</w:t>
            </w:r>
          </w:p>
          <w:p w:rsidR="00BE2ABD" w:rsidRPr="00B109F7" w:rsidRDefault="00B109F7" w:rsidP="00B109F7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-</w:t>
            </w:r>
            <w:r w:rsidR="00BE2ABD"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уровень тревожности</w:t>
            </w:r>
          </w:p>
        </w:tc>
        <w:tc>
          <w:tcPr>
            <w:tcW w:w="184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по плану</w:t>
            </w:r>
          </w:p>
        </w:tc>
        <w:tc>
          <w:tcPr>
            <w:tcW w:w="283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психолог</w:t>
            </w:r>
          </w:p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социальный педагог </w:t>
            </w:r>
          </w:p>
        </w:tc>
      </w:tr>
      <w:tr w:rsidR="00BE2ABD" w:rsidRPr="002A623F" w:rsidTr="00B109F7">
        <w:trPr>
          <w:trHeight w:val="1"/>
        </w:trPr>
        <w:tc>
          <w:tcPr>
            <w:tcW w:w="5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14.</w:t>
            </w:r>
          </w:p>
        </w:tc>
        <w:tc>
          <w:tcPr>
            <w:tcW w:w="5954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2A623F" w:rsidRPr="002A623F" w:rsidRDefault="00BE2ABD" w:rsidP="00B109F7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Составление характеристик, проведение </w:t>
            </w:r>
            <w:proofErr w:type="spellStart"/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анкетирований</w:t>
            </w:r>
            <w:proofErr w:type="spellEnd"/>
            <w:r w:rsidR="00B109F7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, мониторинга.</w:t>
            </w:r>
          </w:p>
        </w:tc>
        <w:tc>
          <w:tcPr>
            <w:tcW w:w="184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по плану</w:t>
            </w:r>
          </w:p>
        </w:tc>
        <w:tc>
          <w:tcPr>
            <w:tcW w:w="283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социальный педагог </w:t>
            </w:r>
          </w:p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психолог</w:t>
            </w:r>
          </w:p>
        </w:tc>
      </w:tr>
      <w:tr w:rsidR="00BE2ABD" w:rsidRPr="002A623F" w:rsidTr="00B109F7">
        <w:trPr>
          <w:trHeight w:val="1"/>
        </w:trPr>
        <w:tc>
          <w:tcPr>
            <w:tcW w:w="5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15.</w:t>
            </w:r>
          </w:p>
        </w:tc>
        <w:tc>
          <w:tcPr>
            <w:tcW w:w="5954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Организация работы с учащимися на каникулах</w:t>
            </w:r>
          </w:p>
        </w:tc>
        <w:tc>
          <w:tcPr>
            <w:tcW w:w="184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ноябрь,</w:t>
            </w:r>
          </w:p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январь,</w:t>
            </w:r>
          </w:p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март</w:t>
            </w:r>
          </w:p>
        </w:tc>
        <w:tc>
          <w:tcPr>
            <w:tcW w:w="283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proofErr w:type="gramStart"/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зам.директора</w:t>
            </w:r>
            <w:proofErr w:type="gramEnd"/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по ВР</w:t>
            </w:r>
          </w:p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социальный педагог классные руководители</w:t>
            </w:r>
          </w:p>
        </w:tc>
      </w:tr>
      <w:tr w:rsidR="00BE2ABD" w:rsidRPr="002A623F" w:rsidTr="00B109F7">
        <w:trPr>
          <w:trHeight w:val="1"/>
        </w:trPr>
        <w:tc>
          <w:tcPr>
            <w:tcW w:w="5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16.</w:t>
            </w:r>
          </w:p>
        </w:tc>
        <w:tc>
          <w:tcPr>
            <w:tcW w:w="5954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Выступление на заседаниях Совета профилактики, совещаниях, родительских:</w:t>
            </w:r>
          </w:p>
          <w:p w:rsidR="00BE2ABD" w:rsidRPr="002A623F" w:rsidRDefault="00B109F7" w:rsidP="00B109F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-</w:t>
            </w:r>
            <w:r w:rsidR="00BE2ABD" w:rsidRPr="002A623F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Уголовный кодекс РФ (ст.117 «Истязание», ст.110 «Доведение до самоубийства», ст.131-134 о преступлениях сексуального характера);</w:t>
            </w:r>
          </w:p>
          <w:p w:rsidR="00BE2ABD" w:rsidRPr="002A623F" w:rsidRDefault="00B109F7" w:rsidP="00B109F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-</w:t>
            </w:r>
            <w:r w:rsidR="00BE2ABD" w:rsidRPr="002A623F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Административный кодекс РФ (ст.164 «О правах и обязанностях родителей»);</w:t>
            </w:r>
          </w:p>
          <w:p w:rsidR="00BE2ABD" w:rsidRPr="002A623F" w:rsidRDefault="00B109F7" w:rsidP="00B109F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-</w:t>
            </w:r>
            <w:r w:rsidR="00BE2ABD" w:rsidRPr="002A623F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Конвенция ООН о правах ребенка (ст.6, 8, 16, 27, 28, 29, 30);</w:t>
            </w:r>
          </w:p>
          <w:p w:rsidR="00BE2ABD" w:rsidRPr="002A623F" w:rsidRDefault="00B109F7" w:rsidP="00B109F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-</w:t>
            </w:r>
            <w:r w:rsidR="00BE2ABD" w:rsidRPr="002A623F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нормативные документы о профилактике безнадзорности и правонарушений н/л, о защите их прав и т.п.</w:t>
            </w:r>
          </w:p>
        </w:tc>
        <w:tc>
          <w:tcPr>
            <w:tcW w:w="184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сентябрь-май</w:t>
            </w:r>
          </w:p>
        </w:tc>
        <w:tc>
          <w:tcPr>
            <w:tcW w:w="283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proofErr w:type="gramStart"/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зам.директора</w:t>
            </w:r>
            <w:proofErr w:type="gramEnd"/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по ВР</w:t>
            </w:r>
          </w:p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социальный педагог</w:t>
            </w:r>
          </w:p>
        </w:tc>
      </w:tr>
      <w:tr w:rsidR="00BE2ABD" w:rsidRPr="002A623F" w:rsidTr="00B109F7">
        <w:trPr>
          <w:trHeight w:val="1"/>
        </w:trPr>
        <w:tc>
          <w:tcPr>
            <w:tcW w:w="5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17.</w:t>
            </w:r>
          </w:p>
        </w:tc>
        <w:tc>
          <w:tcPr>
            <w:tcW w:w="5954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 xml:space="preserve">Международный День семьи </w:t>
            </w:r>
          </w:p>
        </w:tc>
        <w:tc>
          <w:tcPr>
            <w:tcW w:w="184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15.05.</w:t>
            </w:r>
          </w:p>
        </w:tc>
        <w:tc>
          <w:tcPr>
            <w:tcW w:w="283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proofErr w:type="gramStart"/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зам.директора</w:t>
            </w:r>
            <w:proofErr w:type="gramEnd"/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по ВР</w:t>
            </w:r>
          </w:p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социальный педагог классные руководители</w:t>
            </w:r>
          </w:p>
        </w:tc>
      </w:tr>
      <w:tr w:rsidR="00BE2ABD" w:rsidRPr="002A623F" w:rsidTr="00B109F7">
        <w:trPr>
          <w:trHeight w:val="1"/>
        </w:trPr>
        <w:tc>
          <w:tcPr>
            <w:tcW w:w="5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18.</w:t>
            </w:r>
          </w:p>
        </w:tc>
        <w:tc>
          <w:tcPr>
            <w:tcW w:w="5954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 xml:space="preserve">Незамедлительное сообщение в </w:t>
            </w: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 </w:t>
            </w: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ОДН, КДН, управление образования (отдел опеки) о фактах насилия над ребенком со стороны родителей или других взрослых лиц.</w:t>
            </w:r>
          </w:p>
        </w:tc>
        <w:tc>
          <w:tcPr>
            <w:tcW w:w="184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</w:tcPr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A623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социальный педагог</w:t>
            </w:r>
          </w:p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</w:pPr>
          </w:p>
          <w:p w:rsidR="00BE2ABD" w:rsidRPr="002A623F" w:rsidRDefault="00BE2ABD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9F6862" w:rsidRPr="002A623F" w:rsidRDefault="009F6862">
      <w:pPr>
        <w:rPr>
          <w:rFonts w:ascii="Times New Roman" w:hAnsi="Times New Roman" w:cs="Times New Roman"/>
          <w:sz w:val="28"/>
          <w:szCs w:val="28"/>
        </w:rPr>
      </w:pPr>
    </w:p>
    <w:sectPr w:rsidR="009F6862" w:rsidRPr="002A623F" w:rsidSect="00B109F7">
      <w:pgSz w:w="11906" w:h="16838"/>
      <w:pgMar w:top="567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5D44C3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2ABD"/>
    <w:rsid w:val="002A623F"/>
    <w:rsid w:val="00414E41"/>
    <w:rsid w:val="00461C3E"/>
    <w:rsid w:val="006277B1"/>
    <w:rsid w:val="00812FF1"/>
    <w:rsid w:val="009F6862"/>
    <w:rsid w:val="00B109F7"/>
    <w:rsid w:val="00B20FCF"/>
    <w:rsid w:val="00BE2ABD"/>
    <w:rsid w:val="00DD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5954"/>
  <w15:docId w15:val="{B813515E-135B-4F45-9C30-30959FA7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E1</dc:creator>
  <cp:lastModifiedBy>05</cp:lastModifiedBy>
  <cp:revision>7</cp:revision>
  <dcterms:created xsi:type="dcterms:W3CDTF">2017-09-03T15:41:00Z</dcterms:created>
  <dcterms:modified xsi:type="dcterms:W3CDTF">2020-08-24T07:04:00Z</dcterms:modified>
</cp:coreProperties>
</file>