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BB" w:rsidRPr="001A5BDF" w:rsidRDefault="00991531" w:rsidP="00991531">
      <w:pPr>
        <w:jc w:val="center"/>
        <w:rPr>
          <w:b/>
          <w:sz w:val="36"/>
        </w:rPr>
      </w:pPr>
      <w:r w:rsidRPr="001A5BDF">
        <w:rPr>
          <w:b/>
          <w:sz w:val="36"/>
        </w:rPr>
        <w:t>Профессии наших родителей</w:t>
      </w:r>
    </w:p>
    <w:p w:rsidR="00991531" w:rsidRPr="001A5BDF" w:rsidRDefault="00991531" w:rsidP="001A5BDF">
      <w:pPr>
        <w:spacing w:line="360" w:lineRule="auto"/>
        <w:ind w:firstLine="426"/>
        <w:jc w:val="both"/>
        <w:rPr>
          <w:sz w:val="28"/>
        </w:rPr>
      </w:pPr>
      <w:r w:rsidRPr="001A5BDF">
        <w:rPr>
          <w:sz w:val="28"/>
        </w:rPr>
        <w:t>2 октября 2017 года в МКОУ «</w:t>
      </w:r>
      <w:proofErr w:type="spellStart"/>
      <w:r w:rsidRPr="001A5BDF">
        <w:rPr>
          <w:sz w:val="28"/>
        </w:rPr>
        <w:t>Акайталинская</w:t>
      </w:r>
      <w:proofErr w:type="spellEnd"/>
      <w:r w:rsidRPr="001A5BDF">
        <w:rPr>
          <w:sz w:val="28"/>
        </w:rPr>
        <w:t xml:space="preserve"> СОШ» состоялся конкурс рисунков среди учащихся 2, 3, 4, классов на тему «Профессии наших родителей». </w:t>
      </w:r>
      <w:bookmarkStart w:id="0" w:name="_GoBack"/>
      <w:bookmarkEnd w:id="0"/>
    </w:p>
    <w:sectPr w:rsidR="00991531" w:rsidRPr="001A5BDF" w:rsidSect="00206DE2"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58"/>
    <w:rsid w:val="001A5BDF"/>
    <w:rsid w:val="00206DE2"/>
    <w:rsid w:val="003E0733"/>
    <w:rsid w:val="00750F58"/>
    <w:rsid w:val="00991531"/>
    <w:rsid w:val="00F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637BC-7991-4F8C-94AE-291DFCC0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dcterms:created xsi:type="dcterms:W3CDTF">2017-09-30T07:13:00Z</dcterms:created>
  <dcterms:modified xsi:type="dcterms:W3CDTF">2017-10-06T06:38:00Z</dcterms:modified>
</cp:coreProperties>
</file>