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16" w:rsidRPr="00C24676" w:rsidRDefault="00081716" w:rsidP="00081716">
      <w:pPr>
        <w:tabs>
          <w:tab w:val="num" w:pos="540"/>
        </w:tabs>
        <w:ind w:left="2127"/>
        <w:jc w:val="center"/>
        <w:rPr>
          <w:rFonts w:asciiTheme="minorHAnsi" w:hAnsiTheme="minorHAnsi" w:cstheme="minorHAnsi"/>
          <w:sz w:val="28"/>
          <w:szCs w:val="24"/>
        </w:rPr>
      </w:pPr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081716" w:rsidRDefault="00081716" w:rsidP="00081716">
      <w:pPr>
        <w:pStyle w:val="a3"/>
        <w:ind w:left="567"/>
        <w:rPr>
          <w:rFonts w:asciiTheme="minorHAnsi" w:hAnsiTheme="minorHAnsi" w:cstheme="minorHAnsi"/>
          <w:bCs/>
          <w:color w:val="404040"/>
          <w:sz w:val="28"/>
          <w:szCs w:val="18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</w:t>
      </w:r>
      <w:r>
        <w:rPr>
          <w:rFonts w:asciiTheme="minorHAnsi" w:hAnsiTheme="minorHAnsi" w:cstheme="minorHAnsi"/>
          <w:b/>
          <w:sz w:val="28"/>
          <w:szCs w:val="24"/>
          <w:lang w:eastAsia="ru-RU"/>
        </w:rPr>
        <w:t xml:space="preserve">: </w:t>
      </w:r>
      <w:r>
        <w:rPr>
          <w:rFonts w:asciiTheme="minorHAnsi" w:hAnsiTheme="minorHAnsi" w:cstheme="minorHAnsi"/>
          <w:sz w:val="28"/>
          <w:szCs w:val="24"/>
          <w:lang w:eastAsia="ru-RU"/>
        </w:rPr>
        <w:t xml:space="preserve">«Моя классная </w:t>
      </w:r>
      <w:proofErr w:type="spellStart"/>
      <w:r>
        <w:rPr>
          <w:rFonts w:asciiTheme="minorHAnsi" w:hAnsiTheme="minorHAnsi" w:cstheme="minorHAnsi"/>
          <w:sz w:val="28"/>
          <w:szCs w:val="24"/>
          <w:lang w:eastAsia="ru-RU"/>
        </w:rPr>
        <w:t>бибилотека</w:t>
      </w:r>
      <w:proofErr w:type="spellEnd"/>
      <w:r>
        <w:rPr>
          <w:rFonts w:asciiTheme="minorHAnsi" w:hAnsiTheme="minorHAnsi" w:cstheme="minorHAnsi"/>
          <w:sz w:val="28"/>
          <w:szCs w:val="24"/>
          <w:lang w:eastAsia="ru-RU"/>
        </w:rPr>
        <w:t>»</w:t>
      </w:r>
    </w:p>
    <w:p w:rsidR="00081716" w:rsidRDefault="00081716" w:rsidP="0008171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  <w:r>
        <w:rPr>
          <w:rFonts w:asciiTheme="minorHAnsi" w:hAnsiTheme="minorHAnsi" w:cstheme="minorHAnsi"/>
          <w:sz w:val="28"/>
          <w:szCs w:val="24"/>
          <w:lang w:eastAsia="ru-RU"/>
        </w:rPr>
        <w:t>, учителя родного языка и литературы</w:t>
      </w:r>
    </w:p>
    <w:p w:rsidR="00081716" w:rsidRPr="00C24676" w:rsidRDefault="00081716" w:rsidP="0008171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кабинеты начальных классов</w:t>
      </w:r>
    </w:p>
    <w:p w:rsidR="00081716" w:rsidRPr="00C24676" w:rsidRDefault="00081716" w:rsidP="0008171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пополнение фонда библиотеки детской художественной литературой</w:t>
      </w:r>
    </w:p>
    <w:p w:rsidR="00081716" w:rsidRPr="00C24676" w:rsidRDefault="00081716" w:rsidP="0008171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081716" w:rsidRPr="00C24676" w:rsidRDefault="00081716" w:rsidP="0008171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</w:t>
      </w:r>
      <w:r>
        <w:rPr>
          <w:rFonts w:asciiTheme="minorHAnsi" w:hAnsiTheme="minorHAnsi" w:cstheme="minorHAnsi"/>
          <w:sz w:val="28"/>
          <w:szCs w:val="24"/>
          <w:lang w:eastAsia="ru-RU"/>
        </w:rPr>
        <w:t>55 уч-ся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>.</w:t>
      </w:r>
    </w:p>
    <w:p w:rsidR="00081716" w:rsidRPr="00C24676" w:rsidRDefault="00081716" w:rsidP="0008171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081716" w:rsidRPr="00C24676" w:rsidRDefault="00081716" w:rsidP="00081716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081716" w:rsidRPr="00C24676" w:rsidRDefault="00081716" w:rsidP="0008171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081716" w:rsidRDefault="00081716" w:rsidP="00081716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Просмотр выставок книг в классных библиотеках с 1 по 4 классы.</w:t>
      </w:r>
    </w:p>
    <w:p w:rsidR="00081716" w:rsidRDefault="00081716" w:rsidP="00081716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Выступления учащихся с описанием свей книжки.</w:t>
      </w:r>
    </w:p>
    <w:p w:rsidR="00081716" w:rsidRDefault="00081716" w:rsidP="00081716">
      <w:pPr>
        <w:pStyle w:val="a3"/>
        <w:ind w:left="1080"/>
        <w:rPr>
          <w:rFonts w:asciiTheme="minorHAnsi" w:hAnsiTheme="minorHAnsi" w:cstheme="minorHAnsi"/>
          <w:sz w:val="28"/>
          <w:szCs w:val="24"/>
          <w:lang w:eastAsia="ru-RU"/>
        </w:rPr>
      </w:pPr>
    </w:p>
    <w:p w:rsidR="00081716" w:rsidRDefault="00081716" w:rsidP="00081716">
      <w:pPr>
        <w:pStyle w:val="a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8"/>
          <w:szCs w:val="24"/>
          <w:lang w:eastAsia="ru-RU"/>
        </w:rPr>
        <w:drawing>
          <wp:inline distT="0" distB="0" distL="0" distR="0" wp14:anchorId="718E21E0" wp14:editId="74B6728D">
            <wp:extent cx="3297676" cy="2473902"/>
            <wp:effectExtent l="0" t="0" r="0" b="3175"/>
            <wp:docPr id="1" name="Рисунок 1" descr="G:\Акайтала\IMG-201801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Акайтала\IMG-20180115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44" cy="247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lang w:eastAsia="ru-RU"/>
        </w:rPr>
        <w:drawing>
          <wp:inline distT="0" distB="0" distL="0" distR="0" wp14:anchorId="165585E2" wp14:editId="69FDEFEA">
            <wp:extent cx="3132306" cy="2466573"/>
            <wp:effectExtent l="0" t="0" r="0" b="0"/>
            <wp:docPr id="2" name="Рисунок 2" descr="G:\Акайтала\IMG-201801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Акайтала\IMG-20180115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42" cy="247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16" w:rsidRDefault="00081716" w:rsidP="00081716">
      <w:pPr>
        <w:pStyle w:val="a3"/>
        <w:rPr>
          <w:rFonts w:asciiTheme="minorHAnsi" w:hAnsiTheme="minorHAnsi" w:cstheme="minorHAnsi"/>
          <w:sz w:val="24"/>
        </w:rPr>
      </w:pPr>
    </w:p>
    <w:p w:rsidR="00081716" w:rsidRDefault="00081716" w:rsidP="00081716">
      <w:pPr>
        <w:pStyle w:val="a3"/>
        <w:rPr>
          <w:rFonts w:asciiTheme="minorHAnsi" w:hAnsiTheme="minorHAnsi" w:cstheme="minorHAnsi"/>
          <w:sz w:val="24"/>
        </w:rPr>
      </w:pPr>
    </w:p>
    <w:p w:rsidR="00081716" w:rsidRDefault="00081716" w:rsidP="00081716">
      <w:pPr>
        <w:pStyle w:val="a3"/>
        <w:rPr>
          <w:rFonts w:asciiTheme="minorHAnsi" w:hAnsiTheme="minorHAnsi" w:cstheme="minorHAnsi"/>
          <w:sz w:val="24"/>
        </w:rPr>
      </w:pPr>
    </w:p>
    <w:p w:rsidR="00E92A23" w:rsidRDefault="00081716" w:rsidP="00081716"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DE9C26B" wp14:editId="1BD4579E">
            <wp:extent cx="2904570" cy="2519464"/>
            <wp:effectExtent l="0" t="0" r="0" b="0"/>
            <wp:docPr id="3" name="Рисунок 3" descr="G:\Акайтала\IMG-201801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Акайтала\IMG-20180115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75" cy="252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716">
        <w:rPr>
          <w:rFonts w:asciiTheme="minorHAnsi" w:hAnsiTheme="minorHAnsi" w:cstheme="minorHAnsi"/>
          <w:noProof/>
          <w:sz w:val="24"/>
        </w:rPr>
        <w:t xml:space="preserve"> </w:t>
      </w: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09080432" wp14:editId="1395ABDD">
            <wp:extent cx="3346315" cy="2510390"/>
            <wp:effectExtent l="0" t="0" r="6985" b="4445"/>
            <wp:docPr id="4" name="Рисунок 4" descr="G:\Акайтала\IMG-201801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Акайтала\IMG-20180115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790" cy="251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A23" w:rsidSect="000817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6C87"/>
    <w:multiLevelType w:val="hybridMultilevel"/>
    <w:tmpl w:val="2348F672"/>
    <w:lvl w:ilvl="0" w:tplc="FE0A8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6B"/>
    <w:rsid w:val="00081716"/>
    <w:rsid w:val="005C04C4"/>
    <w:rsid w:val="0072766B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7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817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7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817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2018-02-05T17:12:00Z</dcterms:created>
  <dcterms:modified xsi:type="dcterms:W3CDTF">2018-02-05T17:13:00Z</dcterms:modified>
</cp:coreProperties>
</file>