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69" w:rsidRDefault="00D95B98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  <w:r w:rsidRPr="00EC41AF">
        <w:rPr>
          <w:rFonts w:ascii="Arial Black" w:eastAsia="Times New Roman" w:hAnsi="Arial Black" w:cs="Arial"/>
          <w:color w:val="000000"/>
          <w:sz w:val="48"/>
          <w:szCs w:val="48"/>
          <w:lang w:eastAsia="ru-RU"/>
        </w:rPr>
        <w:t>  </w:t>
      </w:r>
      <w:r w:rsidR="00487CA2" w:rsidRPr="00EC41AF">
        <w:rPr>
          <w:rFonts w:ascii="Arial Black" w:eastAsia="Times New Roman" w:hAnsi="Arial Black"/>
          <w:color w:val="000000"/>
          <w:sz w:val="48"/>
          <w:szCs w:val="48"/>
          <w:lang w:eastAsia="ru-RU"/>
        </w:rPr>
        <w:t xml:space="preserve"> </w:t>
      </w:r>
      <w:r w:rsidR="00FF1B0A">
        <w:rPr>
          <w:rFonts w:ascii="Arial Black" w:eastAsia="Times New Roman" w:hAnsi="Arial Black"/>
          <w:color w:val="000000"/>
          <w:sz w:val="48"/>
          <w:szCs w:val="48"/>
          <w:lang w:eastAsia="ru-RU"/>
        </w:rPr>
        <w:t xml:space="preserve">             </w:t>
      </w:r>
      <w:r w:rsidR="004D0D69">
        <w:rPr>
          <w:rFonts w:ascii="Arial Black" w:eastAsia="Times New Roman" w:hAnsi="Arial Black"/>
          <w:color w:val="000000"/>
          <w:sz w:val="48"/>
          <w:szCs w:val="48"/>
          <w:lang w:eastAsia="ru-RU"/>
        </w:rPr>
        <w:t xml:space="preserve">МКОУ </w:t>
      </w:r>
      <w:proofErr w:type="spellStart"/>
      <w:r w:rsidR="004D0D69">
        <w:rPr>
          <w:rFonts w:ascii="Arial Black" w:eastAsia="Times New Roman" w:hAnsi="Arial Black"/>
          <w:color w:val="000000"/>
          <w:sz w:val="48"/>
          <w:szCs w:val="48"/>
          <w:lang w:eastAsia="ru-RU"/>
        </w:rPr>
        <w:t>Акайталинская</w:t>
      </w:r>
      <w:proofErr w:type="spellEnd"/>
      <w:r w:rsidR="004D0D69">
        <w:rPr>
          <w:rFonts w:ascii="Arial Black" w:eastAsia="Times New Roman" w:hAnsi="Arial Black"/>
          <w:color w:val="000000"/>
          <w:sz w:val="48"/>
          <w:szCs w:val="48"/>
          <w:lang w:eastAsia="ru-RU"/>
        </w:rPr>
        <w:t xml:space="preserve"> СОШ»</w:t>
      </w: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  <w:bookmarkStart w:id="0" w:name="_GoBack"/>
      <w:bookmarkEnd w:id="0"/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4D0D69">
      <w:pPr>
        <w:pStyle w:val="2"/>
        <w:jc w:val="center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  <w:r>
        <w:rPr>
          <w:rFonts w:ascii="Arial Black" w:eastAsia="Times New Roman" w:hAnsi="Arial Black"/>
          <w:color w:val="000000"/>
          <w:sz w:val="48"/>
          <w:szCs w:val="48"/>
          <w:lang w:eastAsia="ru-RU"/>
        </w:rPr>
        <w:t>Классный час на тему:</w:t>
      </w: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Pr="004D0D69" w:rsidRDefault="004D0D69" w:rsidP="004D0D69">
      <w:pPr>
        <w:pStyle w:val="2"/>
        <w:jc w:val="center"/>
        <w:rPr>
          <w:rFonts w:eastAsia="Times New Roman" w:cs="Arial"/>
          <w:sz w:val="72"/>
          <w:szCs w:val="72"/>
          <w:lang w:eastAsia="ru-RU"/>
        </w:rPr>
      </w:pPr>
      <w:r w:rsidRPr="004D0D69">
        <w:rPr>
          <w:rFonts w:eastAsia="Times New Roman"/>
          <w:sz w:val="72"/>
          <w:szCs w:val="72"/>
          <w:lang w:eastAsia="ru-RU"/>
        </w:rPr>
        <w:t xml:space="preserve">«Мы за </w:t>
      </w:r>
      <w:proofErr w:type="gramStart"/>
      <w:r w:rsidRPr="004D0D69">
        <w:rPr>
          <w:rFonts w:eastAsia="Times New Roman"/>
          <w:sz w:val="72"/>
          <w:szCs w:val="72"/>
          <w:lang w:eastAsia="ru-RU"/>
        </w:rPr>
        <w:t>мирный-Дагестан</w:t>
      </w:r>
      <w:proofErr w:type="gramEnd"/>
      <w:r w:rsidRPr="004D0D69">
        <w:rPr>
          <w:rFonts w:eastAsia="Times New Roman"/>
          <w:sz w:val="72"/>
          <w:szCs w:val="72"/>
          <w:lang w:eastAsia="ru-RU"/>
        </w:rPr>
        <w:t>!»</w:t>
      </w: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4D0D69">
      <w:pPr>
        <w:pStyle w:val="2"/>
        <w:jc w:val="right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  <w:r>
        <w:rPr>
          <w:rFonts w:ascii="Arial Black" w:eastAsia="Times New Roman" w:hAnsi="Arial Black"/>
          <w:color w:val="000000"/>
          <w:sz w:val="48"/>
          <w:szCs w:val="48"/>
          <w:lang w:eastAsia="ru-RU"/>
        </w:rPr>
        <w:t xml:space="preserve">Провела: </w:t>
      </w:r>
      <w:proofErr w:type="spellStart"/>
      <w:r>
        <w:rPr>
          <w:rFonts w:ascii="Arial Black" w:eastAsia="Times New Roman" w:hAnsi="Arial Black"/>
          <w:color w:val="000000"/>
          <w:sz w:val="48"/>
          <w:szCs w:val="48"/>
          <w:lang w:eastAsia="ru-RU"/>
        </w:rPr>
        <w:t>Ражабова</w:t>
      </w:r>
      <w:proofErr w:type="spellEnd"/>
      <w:r>
        <w:rPr>
          <w:rFonts w:ascii="Arial Black" w:eastAsia="Times New Roman" w:hAnsi="Arial Black"/>
          <w:color w:val="000000"/>
          <w:sz w:val="48"/>
          <w:szCs w:val="48"/>
          <w:lang w:eastAsia="ru-RU"/>
        </w:rPr>
        <w:t xml:space="preserve"> А.Ш.</w:t>
      </w:r>
    </w:p>
    <w:p w:rsidR="004D0D69" w:rsidRDefault="004D0D69" w:rsidP="004D0D69">
      <w:pPr>
        <w:pStyle w:val="2"/>
        <w:jc w:val="right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  <w:r>
        <w:rPr>
          <w:rFonts w:ascii="Arial Black" w:eastAsia="Times New Roman" w:hAnsi="Arial Black"/>
          <w:color w:val="000000"/>
          <w:sz w:val="48"/>
          <w:szCs w:val="48"/>
          <w:lang w:eastAsia="ru-RU"/>
        </w:rPr>
        <w:t>3 класс</w:t>
      </w: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4D0D69" w:rsidRPr="004D0D69" w:rsidRDefault="004D0D69" w:rsidP="004D0D69">
      <w:pPr>
        <w:pStyle w:val="2"/>
        <w:jc w:val="center"/>
        <w:rPr>
          <w:rFonts w:ascii="Arial Black" w:eastAsia="Times New Roman" w:hAnsi="Arial Black"/>
          <w:color w:val="000000"/>
          <w:sz w:val="40"/>
          <w:szCs w:val="48"/>
          <w:lang w:eastAsia="ru-RU"/>
        </w:rPr>
      </w:pPr>
      <w:r w:rsidRPr="004D0D69">
        <w:rPr>
          <w:rFonts w:ascii="Arial Black" w:eastAsia="Times New Roman" w:hAnsi="Arial Black"/>
          <w:color w:val="000000"/>
          <w:sz w:val="40"/>
          <w:szCs w:val="48"/>
          <w:lang w:eastAsia="ru-RU"/>
        </w:rPr>
        <w:t>2021г</w:t>
      </w:r>
    </w:p>
    <w:p w:rsidR="004D0D69" w:rsidRDefault="004D0D69" w:rsidP="007F089E">
      <w:pPr>
        <w:pStyle w:val="2"/>
        <w:rPr>
          <w:rFonts w:ascii="Arial Black" w:eastAsia="Times New Roman" w:hAnsi="Arial Black"/>
          <w:color w:val="000000"/>
          <w:sz w:val="48"/>
          <w:szCs w:val="48"/>
          <w:lang w:eastAsia="ru-RU"/>
        </w:rPr>
      </w:pPr>
    </w:p>
    <w:p w:rsidR="00D95B98" w:rsidRPr="00FF1B0A" w:rsidRDefault="00B859FC" w:rsidP="00D95B98">
      <w:pPr>
        <w:shd w:val="clear" w:color="auto" w:fill="FFFFFF"/>
        <w:spacing w:after="0" w:line="240" w:lineRule="auto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FF1B0A">
        <w:rPr>
          <w:rFonts w:eastAsia="Times New Roman" w:cs="Times New Roman"/>
          <w:b/>
          <w:color w:val="FF0000"/>
          <w:sz w:val="32"/>
          <w:szCs w:val="32"/>
          <w:lang w:eastAsia="ru-RU"/>
        </w:rPr>
        <w:t>                 </w:t>
      </w:r>
    </w:p>
    <w:p w:rsidR="00D95B98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FF1B0A">
        <w:rPr>
          <w:rFonts w:eastAsia="Times New Roman" w:cs="Times New Roman"/>
          <w:b/>
          <w:color w:val="FF0000"/>
          <w:sz w:val="32"/>
          <w:szCs w:val="32"/>
          <w:lang w:eastAsia="ru-RU"/>
        </w:rPr>
        <w:t>Цели:  </w:t>
      </w:r>
    </w:p>
    <w:p w:rsidR="00D95B98" w:rsidRPr="00FF1B0A" w:rsidRDefault="00B859FC" w:rsidP="00B859FC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FF0000"/>
          <w:sz w:val="32"/>
          <w:szCs w:val="32"/>
          <w:lang w:eastAsia="ru-RU"/>
        </w:rPr>
        <w:t>1.</w:t>
      </w:r>
      <w:r w:rsidR="00D95B98" w:rsidRPr="00FF1B0A">
        <w:rPr>
          <w:rFonts w:eastAsia="Times New Roman" w:cs="Times New Roman"/>
          <w:color w:val="000000"/>
          <w:sz w:val="32"/>
          <w:szCs w:val="32"/>
          <w:lang w:eastAsia="ru-RU"/>
        </w:rPr>
        <w:t>Познакомить учащихся с республикой Дагестан, с природными богатствами, достопримечательностями;</w:t>
      </w:r>
    </w:p>
    <w:p w:rsidR="00246442" w:rsidRPr="00FF1B0A" w:rsidRDefault="00FB0D12" w:rsidP="00246442">
      <w:pPr>
        <w:shd w:val="clear" w:color="auto" w:fill="FFFFFF"/>
        <w:spacing w:after="120" w:line="240" w:lineRule="atLeast"/>
        <w:rPr>
          <w:rFonts w:eastAsia="Times New Roman" w:cs="Helvetica"/>
          <w:color w:val="333333"/>
          <w:sz w:val="32"/>
          <w:szCs w:val="32"/>
        </w:rPr>
      </w:pPr>
      <w:r>
        <w:rPr>
          <w:rFonts w:eastAsia="Times New Roman" w:cs="Helvetica"/>
          <w:color w:val="FF0000"/>
          <w:sz w:val="32"/>
          <w:szCs w:val="32"/>
        </w:rPr>
        <w:t>2</w:t>
      </w:r>
      <w:r w:rsidR="00B859FC" w:rsidRPr="00FF1B0A">
        <w:rPr>
          <w:rFonts w:eastAsia="Times New Roman" w:cs="Helvetica"/>
          <w:color w:val="FF0000"/>
          <w:sz w:val="32"/>
          <w:szCs w:val="32"/>
        </w:rPr>
        <w:t>.</w:t>
      </w:r>
      <w:r w:rsidR="00246442" w:rsidRPr="00FF1B0A">
        <w:rPr>
          <w:rFonts w:eastAsia="Times New Roman" w:cs="Helvetica"/>
          <w:color w:val="333333"/>
          <w:sz w:val="32"/>
          <w:szCs w:val="32"/>
        </w:rPr>
        <w:t xml:space="preserve"> Пробудить интерес к истории родного края.</w:t>
      </w:r>
    </w:p>
    <w:p w:rsidR="007F089E" w:rsidRPr="00FB0D12" w:rsidRDefault="00FB0D12" w:rsidP="007F089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>
        <w:rPr>
          <w:rFonts w:eastAsia="Times New Roman" w:cs="Helvetica"/>
          <w:color w:val="FF0000"/>
          <w:sz w:val="32"/>
          <w:szCs w:val="32"/>
        </w:rPr>
        <w:t>3</w:t>
      </w:r>
      <w:r w:rsidR="00B859FC" w:rsidRPr="00FF1B0A">
        <w:rPr>
          <w:rFonts w:eastAsia="Times New Roman" w:cs="Helvetica"/>
          <w:color w:val="FF0000"/>
          <w:sz w:val="32"/>
          <w:szCs w:val="32"/>
        </w:rPr>
        <w:t>.</w:t>
      </w:r>
      <w:r w:rsidR="00246442" w:rsidRPr="00FF1B0A">
        <w:rPr>
          <w:rFonts w:eastAsia="Times New Roman" w:cs="Helvetica"/>
          <w:color w:val="333333"/>
          <w:sz w:val="32"/>
          <w:szCs w:val="32"/>
        </w:rPr>
        <w:t xml:space="preserve"> Воспитание нравственности</w:t>
      </w:r>
    </w:p>
    <w:p w:rsidR="00D95B98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</w:p>
    <w:p w:rsidR="00752C73" w:rsidRPr="00FF1B0A" w:rsidRDefault="00D95B98" w:rsidP="002E0103">
      <w:pPr>
        <w:shd w:val="clear" w:color="auto" w:fill="FFFFFF"/>
        <w:spacing w:after="120" w:line="240" w:lineRule="atLeast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>                                       </w:t>
      </w:r>
    </w:p>
    <w:p w:rsidR="00752C73" w:rsidRPr="007F089E" w:rsidRDefault="007F089E" w:rsidP="007F089E">
      <w:pPr>
        <w:shd w:val="clear" w:color="auto" w:fill="FFFFFF"/>
        <w:spacing w:after="120" w:line="240" w:lineRule="atLeast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>Ход урока</w:t>
      </w:r>
    </w:p>
    <w:p w:rsidR="002E0103" w:rsidRPr="00FF1B0A" w:rsidRDefault="002E0103" w:rsidP="002E0103">
      <w:pPr>
        <w:shd w:val="clear" w:color="auto" w:fill="FFFFFF"/>
        <w:spacing w:after="120" w:line="240" w:lineRule="atLeast"/>
        <w:rPr>
          <w:rFonts w:eastAsia="Times New Roman" w:cs="Helvetica"/>
          <w:color w:val="FF0000"/>
          <w:sz w:val="32"/>
          <w:szCs w:val="32"/>
        </w:rPr>
      </w:pPr>
      <w:r w:rsidRPr="00FF1B0A">
        <w:rPr>
          <w:rFonts w:eastAsia="Times New Roman" w:cs="Helvetica"/>
          <w:b/>
          <w:bCs/>
          <w:color w:val="FF0000"/>
          <w:sz w:val="32"/>
          <w:szCs w:val="32"/>
        </w:rPr>
        <w:t>Эпиграф</w:t>
      </w:r>
      <w:r w:rsidRPr="00FF1B0A">
        <w:rPr>
          <w:rFonts w:eastAsia="Times New Roman" w:cs="Helvetica"/>
          <w:color w:val="FF0000"/>
          <w:sz w:val="32"/>
          <w:szCs w:val="32"/>
        </w:rPr>
        <w:t>:</w:t>
      </w:r>
    </w:p>
    <w:p w:rsidR="008B47A6" w:rsidRPr="00FF1B0A" w:rsidRDefault="002E0103" w:rsidP="002E0103">
      <w:pPr>
        <w:shd w:val="clear" w:color="auto" w:fill="FFFFFF"/>
        <w:spacing w:after="120" w:line="240" w:lineRule="atLeast"/>
        <w:rPr>
          <w:rFonts w:eastAsia="Times New Roman" w:cs="Helvetica"/>
          <w:i/>
          <w:iCs/>
          <w:color w:val="FF0000"/>
          <w:sz w:val="32"/>
          <w:szCs w:val="32"/>
        </w:rPr>
      </w:pPr>
      <w:r w:rsidRPr="00FF1B0A">
        <w:rPr>
          <w:rFonts w:eastAsia="Times New Roman" w:cs="Helvetica"/>
          <w:color w:val="333333"/>
          <w:sz w:val="32"/>
          <w:szCs w:val="32"/>
        </w:rPr>
        <w:t>В ладони сердце можно уместить,</w:t>
      </w:r>
      <w:r w:rsidRPr="00FF1B0A">
        <w:rPr>
          <w:rFonts w:eastAsia="Times New Roman" w:cs="Helvetica"/>
          <w:color w:val="333333"/>
          <w:sz w:val="32"/>
          <w:szCs w:val="32"/>
        </w:rPr>
        <w:br/>
        <w:t>Но в сердце целый мир не уместишь.</w:t>
      </w:r>
      <w:r w:rsidRPr="00FF1B0A">
        <w:rPr>
          <w:rFonts w:eastAsia="Times New Roman" w:cs="Helvetica"/>
          <w:color w:val="333333"/>
          <w:sz w:val="32"/>
          <w:szCs w:val="32"/>
        </w:rPr>
        <w:br/>
        <w:t>Другие страны очень хороши,</w:t>
      </w:r>
      <w:r w:rsidRPr="00FF1B0A">
        <w:rPr>
          <w:rFonts w:eastAsia="Times New Roman" w:cs="Helvetica"/>
          <w:color w:val="333333"/>
          <w:sz w:val="32"/>
          <w:szCs w:val="32"/>
        </w:rPr>
        <w:br/>
        <w:t>Но Дагестан дороже для души. </w:t>
      </w:r>
      <w:r w:rsidRPr="00FF1B0A">
        <w:rPr>
          <w:rFonts w:eastAsia="Times New Roman" w:cs="Helvetica"/>
          <w:i/>
          <w:iCs/>
          <w:color w:val="FF0000"/>
          <w:sz w:val="32"/>
          <w:szCs w:val="32"/>
        </w:rPr>
        <w:t>(Р. Гамзатов)</w:t>
      </w:r>
    </w:p>
    <w:p w:rsidR="008B47A6" w:rsidRPr="00FF1B0A" w:rsidRDefault="008B47A6" w:rsidP="002E0103">
      <w:pPr>
        <w:shd w:val="clear" w:color="auto" w:fill="FFFFFF"/>
        <w:spacing w:after="120" w:line="240" w:lineRule="atLeast"/>
        <w:rPr>
          <w:rFonts w:cs="Arial"/>
          <w:b/>
          <w:color w:val="000000"/>
          <w:sz w:val="32"/>
          <w:szCs w:val="32"/>
          <w:shd w:val="clear" w:color="auto" w:fill="FFFFFF"/>
        </w:rPr>
      </w:pPr>
      <w:r w:rsidRPr="00FF1B0A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FF1B0A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Известный аварский поэт советского периода Расул Гамзатов родился в 1923 году, 8 сентября, в </w:t>
      </w:r>
      <w:proofErr w:type="spellStart"/>
      <w:r w:rsidRPr="00FF1B0A">
        <w:rPr>
          <w:rFonts w:cs="Arial"/>
          <w:b/>
          <w:color w:val="000000"/>
          <w:sz w:val="32"/>
          <w:szCs w:val="32"/>
          <w:shd w:val="clear" w:color="auto" w:fill="FFFFFF"/>
        </w:rPr>
        <w:t>Цада</w:t>
      </w:r>
      <w:proofErr w:type="spellEnd"/>
      <w:r w:rsidRPr="00FF1B0A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 (это селение в </w:t>
      </w:r>
      <w:proofErr w:type="spellStart"/>
      <w:r w:rsidRPr="00FF1B0A">
        <w:rPr>
          <w:rFonts w:cs="Arial"/>
          <w:b/>
          <w:color w:val="000000"/>
          <w:sz w:val="32"/>
          <w:szCs w:val="32"/>
          <w:shd w:val="clear" w:color="auto" w:fill="FFFFFF"/>
        </w:rPr>
        <w:t>Хунзахском</w:t>
      </w:r>
      <w:proofErr w:type="spellEnd"/>
      <w:r w:rsidRPr="00FF1B0A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 районе Дагестанской АССР</w:t>
      </w:r>
      <w:proofErr w:type="gramEnd"/>
    </w:p>
    <w:p w:rsidR="002E0103" w:rsidRPr="00FF1B0A" w:rsidRDefault="002E0103" w:rsidP="002E0103">
      <w:pPr>
        <w:shd w:val="clear" w:color="auto" w:fill="FFFFFF"/>
        <w:spacing w:after="120" w:line="240" w:lineRule="atLeast"/>
        <w:rPr>
          <w:rFonts w:eastAsia="Times New Roman" w:cs="Helvetica"/>
          <w:color w:val="FF0000"/>
          <w:sz w:val="32"/>
          <w:szCs w:val="32"/>
        </w:rPr>
      </w:pPr>
      <w:r w:rsidRPr="00FF1B0A">
        <w:rPr>
          <w:rFonts w:eastAsia="Times New Roman" w:cs="Helvetica"/>
          <w:i/>
          <w:iCs/>
          <w:color w:val="FF0000"/>
          <w:sz w:val="32"/>
          <w:szCs w:val="32"/>
        </w:rPr>
        <w:t>Слайд-шоу “Дагестан”</w:t>
      </w:r>
    </w:p>
    <w:p w:rsidR="00EC41AF" w:rsidRPr="00FF1B0A" w:rsidRDefault="002E0103" w:rsidP="00246442">
      <w:pPr>
        <w:shd w:val="clear" w:color="auto" w:fill="FFFFFF"/>
        <w:spacing w:after="120" w:line="240" w:lineRule="atLeast"/>
        <w:rPr>
          <w:rFonts w:eastAsia="Times New Roman" w:cs="Helvetica"/>
          <w:color w:val="333333"/>
          <w:sz w:val="32"/>
          <w:szCs w:val="32"/>
        </w:rPr>
      </w:pPr>
      <w:r w:rsidRPr="00FF1B0A">
        <w:rPr>
          <w:rFonts w:eastAsia="Times New Roman" w:cs="Helvetica"/>
          <w:b/>
          <w:bCs/>
          <w:color w:val="FF0000"/>
          <w:sz w:val="32"/>
          <w:szCs w:val="32"/>
        </w:rPr>
        <w:t>Учитель:</w:t>
      </w:r>
      <w:r w:rsidRPr="00FF1B0A">
        <w:rPr>
          <w:rFonts w:eastAsia="Times New Roman" w:cs="Helvetica"/>
          <w:color w:val="333333"/>
          <w:sz w:val="32"/>
          <w:szCs w:val="32"/>
        </w:rPr>
        <w:t> </w:t>
      </w:r>
      <w:r w:rsidR="00246442" w:rsidRPr="00FF1B0A">
        <w:rPr>
          <w:rFonts w:eastAsia="Times New Roman" w:cs="Helvetica"/>
          <w:color w:val="333333"/>
          <w:sz w:val="32"/>
          <w:szCs w:val="32"/>
        </w:rPr>
        <w:t xml:space="preserve"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</w:t>
      </w:r>
      <w:r w:rsidR="00FB0D12">
        <w:rPr>
          <w:rFonts w:eastAsia="Times New Roman" w:cs="Helvetica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3640975" cy="2732011"/>
            <wp:effectExtent l="0" t="0" r="0" b="0"/>
            <wp:docPr id="6" name="Рисунок 6" descr="C:\Users\Admin\Desktop\efc4bc80-2a1b-43dd-a264-70837930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efc4bc80-2a1b-43dd-a264-708379309d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151" cy="273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442" w:rsidRPr="00FF1B0A" w:rsidRDefault="00246442" w:rsidP="00246442">
      <w:pPr>
        <w:shd w:val="clear" w:color="auto" w:fill="FFFFFF"/>
        <w:spacing w:after="120" w:line="240" w:lineRule="atLeast"/>
        <w:rPr>
          <w:rFonts w:eastAsia="Times New Roman" w:cs="Helvetica"/>
          <w:b/>
          <w:color w:val="FF0000"/>
          <w:sz w:val="32"/>
          <w:szCs w:val="32"/>
        </w:rPr>
      </w:pPr>
      <w:r w:rsidRPr="00FF1B0A">
        <w:rPr>
          <w:rFonts w:eastAsia="Times New Roman" w:cs="Helvetica"/>
          <w:b/>
          <w:color w:val="FF0000"/>
          <w:sz w:val="32"/>
          <w:szCs w:val="32"/>
        </w:rPr>
        <w:t>“Кто мать родную не полюбит, не полюбит и Родину”.</w:t>
      </w:r>
    </w:p>
    <w:p w:rsidR="00246442" w:rsidRPr="00FF1B0A" w:rsidRDefault="00246442" w:rsidP="00246442">
      <w:pPr>
        <w:shd w:val="clear" w:color="auto" w:fill="FFFFFF"/>
        <w:spacing w:after="120" w:line="240" w:lineRule="atLeast"/>
        <w:rPr>
          <w:rFonts w:eastAsia="Times New Roman" w:cs="Helvetica"/>
          <w:color w:val="FF0000"/>
          <w:sz w:val="32"/>
          <w:szCs w:val="32"/>
        </w:rPr>
      </w:pPr>
      <w:r w:rsidRPr="00FF1B0A">
        <w:rPr>
          <w:rFonts w:eastAsia="Times New Roman" w:cs="Helvetica"/>
          <w:color w:val="333333"/>
          <w:sz w:val="32"/>
          <w:szCs w:val="32"/>
        </w:rPr>
        <w:lastRenderedPageBreak/>
        <w:t xml:space="preserve"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</w:t>
      </w:r>
      <w:r w:rsidRPr="00FF1B0A">
        <w:rPr>
          <w:rFonts w:eastAsia="Times New Roman" w:cs="Helvetica"/>
          <w:color w:val="FF0000"/>
          <w:sz w:val="32"/>
          <w:szCs w:val="32"/>
        </w:rPr>
        <w:t>„Родина без нас может обойтись, но мы без Родины – никогда ”.</w:t>
      </w:r>
    </w:p>
    <w:p w:rsidR="002E0103" w:rsidRPr="00FF1B0A" w:rsidRDefault="002E0103" w:rsidP="002E0103">
      <w:pPr>
        <w:shd w:val="clear" w:color="auto" w:fill="FFFFFF"/>
        <w:spacing w:after="120" w:line="240" w:lineRule="atLeast"/>
        <w:rPr>
          <w:rFonts w:eastAsia="Times New Roman" w:cs="Helvetica"/>
          <w:color w:val="333333"/>
          <w:sz w:val="32"/>
          <w:szCs w:val="32"/>
        </w:rPr>
      </w:pPr>
      <w:r w:rsidRPr="00FF1B0A">
        <w:rPr>
          <w:rFonts w:eastAsia="Times New Roman" w:cs="Helvetica"/>
          <w:color w:val="333333"/>
          <w:sz w:val="32"/>
          <w:szCs w:val="32"/>
        </w:rPr>
        <w:t>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</w:t>
      </w:r>
    </w:p>
    <w:p w:rsidR="00D95B98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FF0000"/>
          <w:sz w:val="32"/>
          <w:szCs w:val="32"/>
          <w:lang w:eastAsia="ru-RU"/>
        </w:rPr>
        <w:t>Учитель:</w:t>
      </w: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     Родина. Это самое великое, самое дорогое, что есть у человека. Это родители, друзья, родной дом, своя школа. Наша Родина – великая страна Россия. </w:t>
      </w:r>
    </w:p>
    <w:p w:rsidR="00B859FC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>  У каждого человека, живущего в России, есть своя малая  Родина. Вы, ребята, родились и растете в славном и прекрасном крае – многонациональном  Дагестане.</w:t>
      </w:r>
    </w:p>
    <w:p w:rsidR="00D95B98" w:rsidRPr="00FF1B0A" w:rsidRDefault="00B859FC" w:rsidP="00D95B98">
      <w:pPr>
        <w:shd w:val="clear" w:color="auto" w:fill="FFFFFF"/>
        <w:spacing w:after="0" w:line="240" w:lineRule="auto"/>
        <w:rPr>
          <w:rFonts w:eastAsia="Times New Roman" w:cs="Arial"/>
          <w:color w:val="FF0000"/>
          <w:sz w:val="32"/>
          <w:szCs w:val="32"/>
          <w:lang w:eastAsia="ru-RU"/>
        </w:rPr>
      </w:pPr>
      <w:r w:rsidRPr="00FF1B0A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>4</w:t>
      </w:r>
      <w:r w:rsidR="00D95B98" w:rsidRPr="00FF1B0A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>.Сообщение темы.</w:t>
      </w:r>
      <w:r w:rsidRPr="00FF1B0A">
        <w:rPr>
          <w:rFonts w:eastAsia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« Мы за мирный Дагестан»</w:t>
      </w:r>
    </w:p>
    <w:p w:rsidR="007F089E" w:rsidRDefault="00D95B98" w:rsidP="00D95B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FF0000"/>
          <w:sz w:val="32"/>
          <w:szCs w:val="32"/>
          <w:lang w:eastAsia="ru-RU"/>
        </w:rPr>
        <w:t>Учитель:</w:t>
      </w: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    Ребята, вы догадались</w:t>
      </w:r>
      <w:proofErr w:type="gramStart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какая тема нашего мероприятия? Да, мы сегодня будем говорить о нашей малой родине и  совершим небольшое  путешествие по нашей республике Дагестан.   Дагестан – это древнее название нашего родного края. Дагестан означает «Страна гор».  «</w:t>
      </w:r>
      <w:proofErr w:type="spellStart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>Даг</w:t>
      </w:r>
      <w:proofErr w:type="spellEnd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>» - гора,  «стан» - страна. На языках народов Дагестана слово «Дагестан»  звучит удивительно красиво</w:t>
      </w:r>
      <w:r w:rsidR="007F089E">
        <w:rPr>
          <w:rFonts w:eastAsia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089862" cy="3066758"/>
            <wp:effectExtent l="0" t="0" r="0" b="0"/>
            <wp:docPr id="2" name="Рисунок 2" descr="C:\Users\Admin\Desktop\4ccd7c11-ba84-4b3d-8752-6a80fca97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ccd7c11-ba84-4b3d-8752-6a80fca974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839" cy="30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9E" w:rsidRDefault="007F089E" w:rsidP="00D95B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D95B98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FF0000"/>
          <w:sz w:val="32"/>
          <w:szCs w:val="32"/>
          <w:lang w:eastAsia="ru-RU"/>
        </w:rPr>
        <w:t>Учитель</w:t>
      </w:r>
      <w:proofErr w:type="gramStart"/>
      <w:r w:rsidRPr="00FF1B0A">
        <w:rPr>
          <w:rFonts w:eastAsia="Times New Roman" w:cs="Times New Roman"/>
          <w:color w:val="FF0000"/>
          <w:sz w:val="32"/>
          <w:szCs w:val="32"/>
          <w:lang w:eastAsia="ru-RU"/>
        </w:rPr>
        <w:t xml:space="preserve"> :</w:t>
      </w:r>
      <w:proofErr w:type="gramEnd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Ребята, вы, наверное,  редко выезжаете из своего села,  района,  за пределы республики. - Посмотрите на карту и скажите, с кем граничит наша республика?</w:t>
      </w:r>
    </w:p>
    <w:p w:rsidR="00D95B98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Ученик:</w:t>
      </w: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  По суше и Каспийскому морю Дагестан граничит  с Азербайджаном,  Грузией, Казахстаном,  Туркменистаном  и Ираном. А </w:t>
      </w: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также соседями являются Чеченская Республика, Калмыкия  и Ставропольский  край.</w:t>
      </w:r>
    </w:p>
    <w:p w:rsidR="00D95B98" w:rsidRPr="00FF1B0A" w:rsidRDefault="00D95B98" w:rsidP="007F089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</w:p>
    <w:p w:rsidR="00FF1B0A" w:rsidRDefault="00D95B98" w:rsidP="00D95B9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Учитель:</w:t>
      </w:r>
      <w:r w:rsidRPr="00FF1B0A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95B98" w:rsidRPr="00FF1B0A" w:rsidRDefault="00D95B98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> В республике 42 муниципальных  района, 1618 населенных пунктов и поселков городского типа.</w:t>
      </w:r>
    </w:p>
    <w:p w:rsidR="00D95B98" w:rsidRDefault="00D95B98" w:rsidP="00D95B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FF0000"/>
          <w:sz w:val="32"/>
          <w:szCs w:val="32"/>
          <w:lang w:eastAsia="ru-RU"/>
        </w:rPr>
        <w:t>Учитель:</w:t>
      </w: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В каком районе мы с вами, ребята, живем? В каком селе? Что вы знаете о своей маленькой родине?   (Ответы детей)</w:t>
      </w:r>
    </w:p>
    <w:p w:rsidR="00FB0D12" w:rsidRPr="00FF1B0A" w:rsidRDefault="00FB0D12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</w:p>
    <w:p w:rsidR="00D95B98" w:rsidRPr="00FF1B0A" w:rsidRDefault="00FB0D12" w:rsidP="00D95B98">
      <w:pPr>
        <w:shd w:val="clear" w:color="auto" w:fill="FFFFFF"/>
        <w:spacing w:after="0" w:line="240" w:lineRule="auto"/>
        <w:rPr>
          <w:rFonts w:eastAsia="Times New Roman" w:cs="Arial"/>
          <w:color w:val="FF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noProof/>
          <w:color w:val="FF0000"/>
          <w:sz w:val="32"/>
          <w:szCs w:val="32"/>
          <w:u w:val="single"/>
          <w:lang w:eastAsia="ru-RU"/>
        </w:rPr>
        <w:drawing>
          <wp:inline distT="0" distB="0" distL="0" distR="0">
            <wp:extent cx="6570980" cy="4930546"/>
            <wp:effectExtent l="0" t="0" r="0" b="0"/>
            <wp:docPr id="5" name="Рисунок 5" descr="C:\Users\Admin\Desktop\6db64552-d5d9-4a2c-b8e7-2b616dd223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db64552-d5d9-4a2c-b8e7-2b616dd2236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0A" w:rsidRDefault="00D95B98" w:rsidP="007A0F9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        Учитель:   Самое дорогое и великое богатство Дагестана – дружба между народами. </w:t>
      </w:r>
      <w:proofErr w:type="gramStart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На территории республики проживает  более  ста наций  и народностей, в том числе более 30 коренных народностей и этнически групп, говорящих на разных </w:t>
      </w:r>
      <w:proofErr w:type="spellStart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>языкахЯзыком</w:t>
      </w:r>
      <w:proofErr w:type="spellEnd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межнационального общения является русский язык.</w:t>
      </w:r>
      <w:proofErr w:type="gramEnd"/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 Проживая вместе, дагестанцы  приобретали общие черты культуры, поведения, обычаи и традиции. Они научились совместно обрабатывать </w:t>
      </w:r>
    </w:p>
    <w:p w:rsidR="007A0F90" w:rsidRDefault="00D95B98" w:rsidP="007F089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val="en-US" w:eastAsia="ru-RU"/>
        </w:rPr>
      </w:pP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землю, производить продукты животноводства  и земледелия. </w:t>
      </w:r>
    </w:p>
    <w:p w:rsidR="007F089E" w:rsidRPr="007F089E" w:rsidRDefault="007F089E" w:rsidP="007F089E">
      <w:pPr>
        <w:shd w:val="clear" w:color="auto" w:fill="FFFFFF"/>
        <w:spacing w:after="0" w:line="240" w:lineRule="auto"/>
        <w:rPr>
          <w:rFonts w:eastAsia="Times New Roman" w:cs="Times New Roman"/>
          <w:color w:val="FF0000"/>
          <w:sz w:val="32"/>
          <w:szCs w:val="32"/>
          <w:lang w:val="en-US" w:eastAsia="ru-RU"/>
        </w:rPr>
      </w:pPr>
    </w:p>
    <w:p w:rsidR="007F089E" w:rsidRDefault="00B859FC" w:rsidP="00D95B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val="en-US" w:eastAsia="ru-RU"/>
        </w:rPr>
      </w:pPr>
      <w:r w:rsidRPr="00FF1B0A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9.</w:t>
      </w:r>
      <w:r w:rsidR="00D95B98" w:rsidRPr="00FF1B0A">
        <w:rPr>
          <w:rFonts w:eastAsia="Times New Roman" w:cs="Times New Roman"/>
          <w:b/>
          <w:bCs/>
          <w:color w:val="FF0000"/>
          <w:sz w:val="32"/>
          <w:szCs w:val="32"/>
          <w:lang w:eastAsia="ru-RU"/>
        </w:rPr>
        <w:t>Учитель:</w:t>
      </w:r>
      <w:r w:rsidR="00D95B98"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 Наше  путешествие по любимому краю подошло  к концу. Что нового узнали? Что почувствовали?  Ребята,  эта не последнее  наше </w:t>
      </w:r>
      <w:r w:rsidR="00D95B98" w:rsidRPr="00FF1B0A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 xml:space="preserve">путешествие, так как  еще много интересного вам предстоит узнать о  своей малой родине. Я хочу вам пожелать, чтобы вы всегда были дружными и добрыми, всегда уважали друг друга. </w:t>
      </w:r>
    </w:p>
    <w:p w:rsidR="007F089E" w:rsidRDefault="007F089E" w:rsidP="00D95B9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val="en-US" w:eastAsia="ru-RU"/>
        </w:rPr>
      </w:pPr>
    </w:p>
    <w:p w:rsidR="00D95B98" w:rsidRPr="00FF1B0A" w:rsidRDefault="00B859FC" w:rsidP="00D95B9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32"/>
          <w:szCs w:val="32"/>
          <w:lang w:eastAsia="ru-RU"/>
        </w:rPr>
      </w:pPr>
      <w:r w:rsidRPr="00FF1B0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7F089E">
        <w:rPr>
          <w:rFonts w:eastAsia="Times New Roman" w:cs="Times New Roman"/>
          <w:color w:val="000000"/>
          <w:sz w:val="32"/>
          <w:szCs w:val="32"/>
          <w:lang w:val="en-US" w:eastAsia="ru-RU"/>
        </w:rPr>
        <w:t xml:space="preserve">                           </w:t>
      </w:r>
      <w:r w:rsidR="00D95B98" w:rsidRPr="00FF1B0A">
        <w:rPr>
          <w:rFonts w:eastAsia="Times New Roman" w:cs="Times New Roman"/>
          <w:color w:val="000000"/>
          <w:sz w:val="32"/>
          <w:szCs w:val="32"/>
          <w:lang w:eastAsia="ru-RU"/>
        </w:rPr>
        <w:t>До свидания! До  новых встреч!</w:t>
      </w:r>
    </w:p>
    <w:p w:rsidR="00301377" w:rsidRPr="00FF1B0A" w:rsidRDefault="00301377">
      <w:pPr>
        <w:rPr>
          <w:sz w:val="32"/>
          <w:szCs w:val="32"/>
        </w:rPr>
      </w:pPr>
    </w:p>
    <w:sectPr w:rsidR="00301377" w:rsidRPr="00FF1B0A" w:rsidSect="00FB0D12">
      <w:pgSz w:w="11906" w:h="16838"/>
      <w:pgMar w:top="426" w:right="707" w:bottom="567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952"/>
    <w:multiLevelType w:val="multilevel"/>
    <w:tmpl w:val="7886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B98"/>
    <w:rsid w:val="000008A0"/>
    <w:rsid w:val="000B09F0"/>
    <w:rsid w:val="00246442"/>
    <w:rsid w:val="00280B9C"/>
    <w:rsid w:val="002E0103"/>
    <w:rsid w:val="00301377"/>
    <w:rsid w:val="0031448C"/>
    <w:rsid w:val="003665E9"/>
    <w:rsid w:val="00423108"/>
    <w:rsid w:val="00460878"/>
    <w:rsid w:val="004710F9"/>
    <w:rsid w:val="00487CA2"/>
    <w:rsid w:val="004C5495"/>
    <w:rsid w:val="004D0D69"/>
    <w:rsid w:val="004F0E93"/>
    <w:rsid w:val="00574F85"/>
    <w:rsid w:val="00586137"/>
    <w:rsid w:val="00702E60"/>
    <w:rsid w:val="00733F69"/>
    <w:rsid w:val="00752C73"/>
    <w:rsid w:val="007A0F90"/>
    <w:rsid w:val="007F089E"/>
    <w:rsid w:val="0083071F"/>
    <w:rsid w:val="008B47A6"/>
    <w:rsid w:val="008D52C4"/>
    <w:rsid w:val="008E5906"/>
    <w:rsid w:val="009245AB"/>
    <w:rsid w:val="00926121"/>
    <w:rsid w:val="009860AF"/>
    <w:rsid w:val="00992BF3"/>
    <w:rsid w:val="009D22A4"/>
    <w:rsid w:val="00A017B6"/>
    <w:rsid w:val="00A87E9B"/>
    <w:rsid w:val="00B859FC"/>
    <w:rsid w:val="00BC7CE1"/>
    <w:rsid w:val="00C56CE2"/>
    <w:rsid w:val="00C92EB2"/>
    <w:rsid w:val="00D16F0E"/>
    <w:rsid w:val="00D93ABE"/>
    <w:rsid w:val="00D95B98"/>
    <w:rsid w:val="00DC3D66"/>
    <w:rsid w:val="00E11085"/>
    <w:rsid w:val="00EC41AF"/>
    <w:rsid w:val="00F13799"/>
    <w:rsid w:val="00FB0D12"/>
    <w:rsid w:val="00FD270F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77"/>
  </w:style>
  <w:style w:type="paragraph" w:styleId="2">
    <w:name w:val="heading 2"/>
    <w:basedOn w:val="a"/>
    <w:next w:val="a"/>
    <w:link w:val="20"/>
    <w:uiPriority w:val="9"/>
    <w:unhideWhenUsed/>
    <w:qFormat/>
    <w:rsid w:val="007F0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5B98"/>
  </w:style>
  <w:style w:type="character" w:customStyle="1" w:styleId="apple-converted-space">
    <w:name w:val="apple-converted-space"/>
    <w:basedOn w:val="a0"/>
    <w:rsid w:val="00D95B98"/>
  </w:style>
  <w:style w:type="character" w:customStyle="1" w:styleId="c0">
    <w:name w:val="c0"/>
    <w:basedOn w:val="a0"/>
    <w:rsid w:val="00D95B98"/>
  </w:style>
  <w:style w:type="paragraph" w:customStyle="1" w:styleId="c19">
    <w:name w:val="c19"/>
    <w:basedOn w:val="a"/>
    <w:rsid w:val="00D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5B98"/>
  </w:style>
  <w:style w:type="paragraph" w:customStyle="1" w:styleId="c9">
    <w:name w:val="c9"/>
    <w:basedOn w:val="a"/>
    <w:rsid w:val="00D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5B98"/>
    <w:rPr>
      <w:color w:val="0000FF"/>
      <w:u w:val="single"/>
    </w:rPr>
  </w:style>
  <w:style w:type="paragraph" w:customStyle="1" w:styleId="c8">
    <w:name w:val="c8"/>
    <w:basedOn w:val="a"/>
    <w:rsid w:val="00D9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5B98"/>
  </w:style>
  <w:style w:type="paragraph" w:styleId="a4">
    <w:name w:val="Balloon Text"/>
    <w:basedOn w:val="a"/>
    <w:link w:val="a5"/>
    <w:uiPriority w:val="99"/>
    <w:semiHidden/>
    <w:unhideWhenUsed/>
    <w:rsid w:val="0075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0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Admin</cp:lastModifiedBy>
  <cp:revision>32</cp:revision>
  <dcterms:created xsi:type="dcterms:W3CDTF">2016-04-18T18:40:00Z</dcterms:created>
  <dcterms:modified xsi:type="dcterms:W3CDTF">2021-04-23T06:56:00Z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97129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