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35" w:rsidRDefault="002B4535" w:rsidP="002B45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4"/>
          <w:szCs w:val="34"/>
        </w:rPr>
        <w:t>Требования к ведению классного журнала</w:t>
      </w:r>
    </w:p>
    <w:p w:rsidR="002B4535" w:rsidRDefault="002B4535" w:rsidP="002B45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B4535" w:rsidRDefault="002B4535" w:rsidP="002B45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Все записи в журнале делаются ручкой одного цвета (лучше синей шариковой).</w:t>
      </w:r>
    </w:p>
    <w:p w:rsidR="002B4535" w:rsidRDefault="002B4535" w:rsidP="002B45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Названия предметов записываются с маленькой буквы.</w:t>
      </w:r>
    </w:p>
    <w:p w:rsidR="002B4535" w:rsidRDefault="002B4535" w:rsidP="002B45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Фамилия, имя, отчество учителя записываются полностью.</w:t>
      </w:r>
    </w:p>
    <w:p w:rsidR="002B4535" w:rsidRDefault="002B4535" w:rsidP="002B45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Записи делаются четко и аккуратно (исключая карандаш, а также прочерки).</w:t>
      </w:r>
    </w:p>
    <w:p w:rsidR="002B4535" w:rsidRDefault="002B4535" w:rsidP="002B45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На левой стороне журнала ставится дата урока, записывается название</w:t>
      </w:r>
      <w:r w:rsidR="00A21738">
        <w:rPr>
          <w:rFonts w:ascii="Arial" w:hAnsi="Arial" w:cs="Arial"/>
          <w:color w:val="000000"/>
        </w:rPr>
        <w:t xml:space="preserve"> месяца. Если уроки сдвоены, то </w:t>
      </w:r>
      <w:r>
        <w:rPr>
          <w:rFonts w:ascii="Arial" w:hAnsi="Arial" w:cs="Arial"/>
          <w:color w:val="000000"/>
        </w:rPr>
        <w:t>дата ставится дважды.</w:t>
      </w:r>
    </w:p>
    <w:p w:rsidR="002B4535" w:rsidRDefault="002B4535" w:rsidP="002B45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На правой стороне записываются число и тема урока. При проведени</w:t>
      </w:r>
      <w:r w:rsidR="00A21738">
        <w:rPr>
          <w:rFonts w:ascii="Arial" w:hAnsi="Arial" w:cs="Arial"/>
          <w:color w:val="000000"/>
        </w:rPr>
        <w:t xml:space="preserve">и сдвоенных уроков темы каждого </w:t>
      </w:r>
      <w:r>
        <w:rPr>
          <w:rFonts w:ascii="Arial" w:hAnsi="Arial" w:cs="Arial"/>
          <w:color w:val="000000"/>
        </w:rPr>
        <w:t>урока записываются отдельно. Прочерки, обозначающие повтор, за</w:t>
      </w:r>
      <w:r w:rsidR="00A21738">
        <w:rPr>
          <w:rFonts w:ascii="Arial" w:hAnsi="Arial" w:cs="Arial"/>
          <w:color w:val="000000"/>
        </w:rPr>
        <w:t xml:space="preserve">прещены. Записи тем по предмету </w:t>
      </w:r>
      <w:r>
        <w:rPr>
          <w:rFonts w:ascii="Arial" w:hAnsi="Arial" w:cs="Arial"/>
          <w:color w:val="000000"/>
        </w:rPr>
        <w:t>иностранного языка прописываются на русском языке.</w:t>
      </w:r>
    </w:p>
    <w:p w:rsidR="002B4535" w:rsidRDefault="002B4535" w:rsidP="002B45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Учитель проверяет и оценивает знания учащихся, своевреме</w:t>
      </w:r>
      <w:r w:rsidR="00A21738">
        <w:rPr>
          <w:rFonts w:ascii="Arial" w:hAnsi="Arial" w:cs="Arial"/>
          <w:color w:val="000000"/>
        </w:rPr>
        <w:t xml:space="preserve">нно выставляя оценки в журнале, </w:t>
      </w:r>
      <w:r>
        <w:rPr>
          <w:rFonts w:ascii="Arial" w:hAnsi="Arial" w:cs="Arial"/>
          <w:color w:val="000000"/>
        </w:rPr>
        <w:t>обязательно отмечает отсутствующих на уроке буквой</w:t>
      </w:r>
      <w:r>
        <w:rPr>
          <w:rFonts w:ascii="Arial" w:hAnsi="Arial" w:cs="Arial"/>
          <w:b/>
          <w:bCs/>
          <w:color w:val="000000"/>
        </w:rPr>
        <w:t> н.</w:t>
      </w:r>
    </w:p>
    <w:p w:rsidR="002B4535" w:rsidRDefault="002B4535" w:rsidP="002B45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Оценки за четверть, полугодие выставляются после последнего урока (без пропуска ячеек).</w:t>
      </w:r>
    </w:p>
    <w:p w:rsidR="002B4535" w:rsidRDefault="002B4535" w:rsidP="002B45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Итоговые оценки (четвертные, триместровые, полугодо</w:t>
      </w:r>
      <w:r w:rsidR="00A21738">
        <w:rPr>
          <w:rFonts w:ascii="Arial" w:hAnsi="Arial" w:cs="Arial"/>
          <w:color w:val="000000"/>
        </w:rPr>
        <w:t xml:space="preserve">вые) должны быть объективными и </w:t>
      </w:r>
      <w:r>
        <w:rPr>
          <w:rFonts w:ascii="Arial" w:hAnsi="Arial" w:cs="Arial"/>
          <w:color w:val="000000"/>
        </w:rPr>
        <w:t xml:space="preserve">обоснованными. У ученика должно быть не менее трех оценок (если </w:t>
      </w:r>
      <w:r w:rsidR="00A21738">
        <w:rPr>
          <w:rFonts w:ascii="Arial" w:hAnsi="Arial" w:cs="Arial"/>
          <w:color w:val="000000"/>
        </w:rPr>
        <w:t xml:space="preserve">недельная нагрузка по предмету- </w:t>
      </w:r>
      <w:r>
        <w:rPr>
          <w:rFonts w:ascii="Arial" w:hAnsi="Arial" w:cs="Arial"/>
          <w:color w:val="000000"/>
        </w:rPr>
        <w:t>два часа) и более трех (если недельная нагрузка- три, четыре и более часов) с обязательным учетом качества знаний по письменным, лабораторным и практическим работам, тестированию.</w:t>
      </w:r>
      <w:r>
        <w:rPr>
          <w:rFonts w:ascii="Arial" w:hAnsi="Arial" w:cs="Arial"/>
          <w:i/>
          <w:iCs/>
          <w:color w:val="000000"/>
        </w:rPr>
        <w:t> </w:t>
      </w:r>
      <w:r w:rsidRPr="00A21738">
        <w:rPr>
          <w:rFonts w:ascii="Arial" w:hAnsi="Arial" w:cs="Arial"/>
          <w:b/>
          <w:bCs/>
          <w:i/>
          <w:iCs/>
          <w:color w:val="000000"/>
        </w:rPr>
        <w:t>Итоговая</w:t>
      </w:r>
      <w:r w:rsidRPr="00A21738">
        <w:rPr>
          <w:rFonts w:ascii="Arial" w:hAnsi="Arial" w:cs="Arial"/>
          <w:b/>
          <w:bCs/>
          <w:i/>
          <w:iCs/>
          <w:color w:val="000000"/>
        </w:rPr>
        <w:br/>
        <w:t>оценка- это среднее арифметическое из всех оценок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color w:val="000000"/>
        </w:rPr>
        <w:t> Она выставляется по</w:t>
      </w:r>
      <w:r w:rsidR="00A2173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фактическому</w:t>
      </w:r>
      <w:r w:rsidR="006D6A93">
        <w:rPr>
          <w:rFonts w:ascii="Arial" w:hAnsi="Arial" w:cs="Arial"/>
          <w:color w:val="000000"/>
        </w:rPr>
        <w:t xml:space="preserve"> уровню </w:t>
      </w:r>
      <w:r>
        <w:rPr>
          <w:rFonts w:ascii="Arial" w:hAnsi="Arial" w:cs="Arial"/>
          <w:color w:val="000000"/>
        </w:rPr>
        <w:t>знаний учащихся на конец триместра и полугодия.</w:t>
      </w:r>
    </w:p>
    <w:p w:rsidR="002B4535" w:rsidRDefault="002B4535" w:rsidP="002B45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Не рекомендуется спрашивать ученика, пропустившего три и более уроков, в первый день присутствия</w:t>
      </w:r>
      <w:r>
        <w:rPr>
          <w:rFonts w:ascii="Arial" w:hAnsi="Arial" w:cs="Arial"/>
          <w:color w:val="000000"/>
        </w:rPr>
        <w:br/>
        <w:t>на занятии, тем более выставлять неудовлетворительную оценку.</w:t>
      </w:r>
    </w:p>
    <w:p w:rsidR="002B4535" w:rsidRDefault="002B4535" w:rsidP="002B45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Особая отметка делается не только о теме практической или лабораторной работы, но и выставляется</w:t>
      </w:r>
      <w:r>
        <w:rPr>
          <w:rFonts w:ascii="Arial" w:hAnsi="Arial" w:cs="Arial"/>
          <w:color w:val="000000"/>
        </w:rPr>
        <w:br/>
        <w:t>ее номер.</w:t>
      </w:r>
    </w:p>
    <w:p w:rsidR="002B4535" w:rsidRDefault="002B4535" w:rsidP="002B45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 графе «Домашнее задание» записываются содержание задания</w:t>
      </w:r>
      <w:r w:rsidR="006D6A93">
        <w:rPr>
          <w:rFonts w:ascii="Arial" w:hAnsi="Arial" w:cs="Arial"/>
          <w:color w:val="000000"/>
        </w:rPr>
        <w:t xml:space="preserve">, страницы, номера упражнений с </w:t>
      </w:r>
      <w:r>
        <w:rPr>
          <w:rFonts w:ascii="Arial" w:hAnsi="Arial" w:cs="Arial"/>
          <w:color w:val="000000"/>
        </w:rPr>
        <w:t>отражением специфики организации домашней работы (повторить, составить план, таблицу и т. д.)</w:t>
      </w:r>
    </w:p>
    <w:p w:rsidR="002B4535" w:rsidRDefault="002B4535" w:rsidP="002B45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При изучении ряда учебных дисциплин домашнее задание носят творческий характер (написание рефератов, докладов, составление чертежей, рисунков и т.д.). Тогда в графе «Домашнее задание» пишется:</w:t>
      </w:r>
      <w:r>
        <w:rPr>
          <w:rFonts w:ascii="Arial" w:hAnsi="Arial" w:cs="Arial"/>
          <w:b/>
          <w:bCs/>
          <w:color w:val="000000"/>
        </w:rPr>
        <w:t> «Творческие задания»</w:t>
      </w:r>
      <w:r>
        <w:rPr>
          <w:rFonts w:ascii="Arial" w:hAnsi="Arial" w:cs="Arial"/>
          <w:i/>
          <w:iCs/>
          <w:color w:val="000000"/>
        </w:rPr>
        <w:t> - и указывается его характер.</w:t>
      </w:r>
      <w:r>
        <w:rPr>
          <w:rFonts w:ascii="Arial" w:hAnsi="Arial" w:cs="Arial"/>
          <w:i/>
          <w:iCs/>
          <w:color w:val="000000"/>
        </w:rPr>
        <w:br/>
        <w:t>При изучении курса</w:t>
      </w:r>
      <w:r>
        <w:rPr>
          <w:rFonts w:ascii="Arial" w:hAnsi="Arial" w:cs="Arial"/>
          <w:b/>
          <w:bCs/>
          <w:color w:val="000000"/>
        </w:rPr>
        <w:t> «Физическая культура»</w:t>
      </w:r>
      <w:r>
        <w:rPr>
          <w:rFonts w:ascii="Arial" w:hAnsi="Arial" w:cs="Arial"/>
          <w:i/>
          <w:iCs/>
          <w:color w:val="000000"/>
        </w:rPr>
        <w:t xml:space="preserve"> в графе «Домашнее задание» можно </w:t>
      </w:r>
      <w:proofErr w:type="gramStart"/>
      <w:r>
        <w:rPr>
          <w:rFonts w:ascii="Arial" w:hAnsi="Arial" w:cs="Arial"/>
          <w:i/>
          <w:iCs/>
          <w:color w:val="000000"/>
        </w:rPr>
        <w:t>записать: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«</w:t>
      </w:r>
      <w:proofErr w:type="gramEnd"/>
      <w:r>
        <w:rPr>
          <w:rFonts w:ascii="Arial" w:hAnsi="Arial" w:cs="Arial"/>
          <w:b/>
          <w:bCs/>
          <w:color w:val="000000"/>
        </w:rPr>
        <w:t>Индивидуальные задания».</w:t>
      </w:r>
    </w:p>
    <w:p w:rsidR="002B4535" w:rsidRDefault="002B4535" w:rsidP="002B45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 xml:space="preserve">Если учитель работает по технологии, предусматривающей обучение без домашнего </w:t>
      </w:r>
      <w:proofErr w:type="gramStart"/>
      <w:r>
        <w:rPr>
          <w:rFonts w:ascii="Arial" w:hAnsi="Arial" w:cs="Arial"/>
          <w:i/>
          <w:iCs/>
          <w:color w:val="000000"/>
        </w:rPr>
        <w:t>задания,</w:t>
      </w:r>
      <w:r>
        <w:rPr>
          <w:rFonts w:ascii="Arial" w:hAnsi="Arial" w:cs="Arial"/>
          <w:i/>
          <w:iCs/>
          <w:color w:val="000000"/>
        </w:rPr>
        <w:br/>
        <w:t>то</w:t>
      </w:r>
      <w:proofErr w:type="gramEnd"/>
      <w:r>
        <w:rPr>
          <w:rFonts w:ascii="Arial" w:hAnsi="Arial" w:cs="Arial"/>
          <w:i/>
          <w:iCs/>
          <w:color w:val="000000"/>
        </w:rPr>
        <w:t xml:space="preserve"> можно записать: или</w:t>
      </w:r>
      <w:r>
        <w:rPr>
          <w:rFonts w:ascii="Arial" w:hAnsi="Arial" w:cs="Arial"/>
          <w:b/>
          <w:bCs/>
          <w:i/>
          <w:iCs/>
          <w:color w:val="000000"/>
        </w:rPr>
        <w:t> «Без домашних заданий»,</w:t>
      </w:r>
      <w:r>
        <w:rPr>
          <w:rFonts w:ascii="Arial" w:hAnsi="Arial" w:cs="Arial"/>
          <w:i/>
          <w:iCs/>
          <w:color w:val="000000"/>
        </w:rPr>
        <w:t> или</w:t>
      </w:r>
      <w:r>
        <w:rPr>
          <w:rFonts w:ascii="Arial" w:hAnsi="Arial" w:cs="Arial"/>
          <w:b/>
          <w:bCs/>
          <w:i/>
          <w:iCs/>
          <w:color w:val="000000"/>
        </w:rPr>
        <w:t> «Индивидуальные задания».</w:t>
      </w:r>
    </w:p>
    <w:p w:rsidR="002B4535" w:rsidRDefault="002B4535" w:rsidP="002B45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13. При записи тем «Повторение», «Контрольная работа», «Зачет», «Решение задач» и т. д. обязательно указывается конкретная тема.</w:t>
      </w:r>
    </w:p>
    <w:p w:rsidR="002B4535" w:rsidRDefault="002B4535" w:rsidP="002B45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14. В случае ошибки при выставлении оценки, надо зачеркнуть неправил</w:t>
      </w:r>
      <w:r w:rsidR="006D6A93">
        <w:rPr>
          <w:rFonts w:ascii="Arial" w:hAnsi="Arial" w:cs="Arial"/>
          <w:color w:val="000000"/>
        </w:rPr>
        <w:t xml:space="preserve">ьную оценку и в соседней клетке </w:t>
      </w:r>
      <w:r>
        <w:rPr>
          <w:rFonts w:ascii="Arial" w:hAnsi="Arial" w:cs="Arial"/>
          <w:color w:val="000000"/>
        </w:rPr>
        <w:t>поставить правильную. При этом внизу страницы делается следующая запись: Петрова К. - оценка за I полугодие - 4 (хорошо) (п</w:t>
      </w:r>
      <w:r>
        <w:rPr>
          <w:rFonts w:ascii="Arial" w:hAnsi="Arial" w:cs="Arial"/>
          <w:i/>
          <w:iCs/>
          <w:color w:val="000000"/>
        </w:rPr>
        <w:t>одпись, печать</w:t>
      </w:r>
      <w:proofErr w:type="gramStart"/>
      <w:r>
        <w:rPr>
          <w:rFonts w:ascii="Arial" w:hAnsi="Arial" w:cs="Arial"/>
          <w:i/>
          <w:iCs/>
          <w:color w:val="000000"/>
        </w:rPr>
        <w:t>).</w:t>
      </w:r>
      <w:r>
        <w:rPr>
          <w:rFonts w:ascii="Arial" w:hAnsi="Arial" w:cs="Arial"/>
          <w:color w:val="000000"/>
        </w:rPr>
        <w:t>Иванов</w:t>
      </w:r>
      <w:proofErr w:type="gramEnd"/>
      <w:r>
        <w:rPr>
          <w:rFonts w:ascii="Arial" w:hAnsi="Arial" w:cs="Arial"/>
          <w:color w:val="000000"/>
        </w:rPr>
        <w:t xml:space="preserve"> П. - оценка за 5.12. - 5 (отлично) п</w:t>
      </w:r>
      <w:r>
        <w:rPr>
          <w:rFonts w:ascii="Arial" w:hAnsi="Arial" w:cs="Arial"/>
          <w:i/>
          <w:iCs/>
          <w:color w:val="000000"/>
        </w:rPr>
        <w:t>одпись, печать).</w:t>
      </w:r>
    </w:p>
    <w:p w:rsidR="002B4535" w:rsidRDefault="002B4535" w:rsidP="002B45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B4535" w:rsidRDefault="002B4535" w:rsidP="002B45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Ведение журнала классным руководителем</w:t>
      </w:r>
    </w:p>
    <w:p w:rsidR="002B4535" w:rsidRDefault="002B4535" w:rsidP="002B45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B4535" w:rsidRDefault="002B4535" w:rsidP="002B45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 Учет пропусков занятий ведется классным руководителем</w:t>
      </w:r>
      <w:r w:rsidR="006D6A93">
        <w:rPr>
          <w:rFonts w:ascii="Arial" w:hAnsi="Arial" w:cs="Arial"/>
          <w:color w:val="000000"/>
        </w:rPr>
        <w:t xml:space="preserve"> ежедневно, а итоговые пропуски </w:t>
      </w:r>
      <w:r>
        <w:rPr>
          <w:rFonts w:ascii="Arial" w:hAnsi="Arial" w:cs="Arial"/>
          <w:color w:val="000000"/>
        </w:rPr>
        <w:t>подчитываются сразу же по окончании четверти, семестра, триместра и т.д.</w:t>
      </w:r>
    </w:p>
    <w:p w:rsidR="002B4535" w:rsidRDefault="002B4535" w:rsidP="002B45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Страницы «Факультативы» и «Кружки» заполняются в начале каждого семестра.</w:t>
      </w:r>
    </w:p>
    <w:p w:rsidR="002B4535" w:rsidRDefault="002B4535" w:rsidP="002B45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Четвертные, триместровые, полугодовые оценки выставляются н</w:t>
      </w:r>
      <w:r w:rsidR="006D6A93">
        <w:rPr>
          <w:rFonts w:ascii="Arial" w:hAnsi="Arial" w:cs="Arial"/>
          <w:color w:val="000000"/>
        </w:rPr>
        <w:t xml:space="preserve">а страницу «Итоговые оценки» на </w:t>
      </w:r>
      <w:bookmarkStart w:id="0" w:name="_GoBack"/>
      <w:bookmarkEnd w:id="0"/>
      <w:r>
        <w:rPr>
          <w:rFonts w:ascii="Arial" w:hAnsi="Arial" w:cs="Arial"/>
          <w:color w:val="000000"/>
        </w:rPr>
        <w:t>второй день после окончания четверти, триместра, полугодия.</w:t>
      </w:r>
    </w:p>
    <w:p w:rsidR="002B4535" w:rsidRDefault="002B4535" w:rsidP="002B45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По окончании учебного года классный руководитель против каждого ученика делает запись:</w:t>
      </w:r>
    </w:p>
    <w:p w:rsidR="002B4535" w:rsidRDefault="002B4535" w:rsidP="002B45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«Решением педагогического совета № от (дата) переведен в _ класс».</w:t>
      </w:r>
    </w:p>
    <w:p w:rsidR="002B4535" w:rsidRDefault="002B4535" w:rsidP="002B453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Классный руководитель готовит журнал к итоговой четверти, триместровой, полугодовой и годовой проверке администрацией.</w:t>
      </w:r>
    </w:p>
    <w:p w:rsidR="003107A4" w:rsidRDefault="003107A4"/>
    <w:sectPr w:rsidR="0031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7846"/>
    <w:multiLevelType w:val="multilevel"/>
    <w:tmpl w:val="A958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53828"/>
    <w:multiLevelType w:val="multilevel"/>
    <w:tmpl w:val="2572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B2FFA"/>
    <w:multiLevelType w:val="multilevel"/>
    <w:tmpl w:val="6C36DD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FA"/>
    <w:rsid w:val="002B4535"/>
    <w:rsid w:val="003107A4"/>
    <w:rsid w:val="006D6A93"/>
    <w:rsid w:val="00A21738"/>
    <w:rsid w:val="00D7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97A1D-677A-4A98-A06D-6A0E8C78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5</cp:revision>
  <dcterms:created xsi:type="dcterms:W3CDTF">2019-02-26T08:00:00Z</dcterms:created>
  <dcterms:modified xsi:type="dcterms:W3CDTF">2020-01-28T11:25:00Z</dcterms:modified>
</cp:coreProperties>
</file>