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028" w:rsidRPr="00240C9C" w:rsidRDefault="007F3028" w:rsidP="007F3028">
      <w:pPr>
        <w:jc w:val="center"/>
        <w:rPr>
          <w:rFonts w:ascii="Times New Roman" w:eastAsia="Microsoft Yi Baiti" w:hAnsi="Times New Roman" w:cs="Times New Roman"/>
          <w:sz w:val="28"/>
          <w:szCs w:val="28"/>
        </w:rPr>
      </w:pPr>
      <w:r w:rsidRPr="00240C9C">
        <w:rPr>
          <w:rFonts w:ascii="Times New Roman" w:eastAsia="Microsoft Yi Baiti" w:hAnsi="Times New Roman" w:cs="Times New Roman"/>
          <w:sz w:val="28"/>
          <w:szCs w:val="28"/>
        </w:rPr>
        <w:t>МКОУ «</w:t>
      </w:r>
      <w:proofErr w:type="spellStart"/>
      <w:r w:rsidRPr="00240C9C">
        <w:rPr>
          <w:rFonts w:ascii="Times New Roman" w:eastAsia="Microsoft Yi Baiti" w:hAnsi="Times New Roman" w:cs="Times New Roman"/>
          <w:sz w:val="28"/>
          <w:szCs w:val="28"/>
        </w:rPr>
        <w:t>Акайталинская</w:t>
      </w:r>
      <w:proofErr w:type="spellEnd"/>
      <w:r w:rsidRPr="00240C9C">
        <w:rPr>
          <w:rFonts w:ascii="Times New Roman" w:eastAsia="Microsoft Yi Baiti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7F3028" w:rsidRPr="00240C9C" w:rsidRDefault="007F3028" w:rsidP="007F3028">
      <w:pPr>
        <w:jc w:val="center"/>
        <w:rPr>
          <w:rFonts w:ascii="Times New Roman" w:eastAsia="Microsoft Yi Baiti" w:hAnsi="Times New Roman" w:cs="Times New Roman"/>
          <w:sz w:val="28"/>
          <w:szCs w:val="28"/>
        </w:rPr>
      </w:pPr>
    </w:p>
    <w:p w:rsidR="007F3028" w:rsidRPr="00240C9C" w:rsidRDefault="007F3028" w:rsidP="007F3028">
      <w:pPr>
        <w:jc w:val="center"/>
        <w:rPr>
          <w:rFonts w:ascii="Times New Roman" w:eastAsia="Microsoft Yi Baiti" w:hAnsi="Times New Roman" w:cs="Times New Roman"/>
          <w:sz w:val="28"/>
          <w:szCs w:val="28"/>
        </w:rPr>
      </w:pPr>
    </w:p>
    <w:p w:rsidR="007F3028" w:rsidRPr="00240C9C" w:rsidRDefault="007F3028" w:rsidP="00240C9C">
      <w:pPr>
        <w:rPr>
          <w:rFonts w:ascii="Times New Roman" w:eastAsia="Microsoft Yi Baiti" w:hAnsi="Times New Roman" w:cs="Times New Roman"/>
          <w:b/>
          <w:color w:val="FF0000"/>
          <w:sz w:val="52"/>
          <w:szCs w:val="28"/>
        </w:rPr>
      </w:pPr>
      <w:r w:rsidRPr="00240C9C">
        <w:rPr>
          <w:rFonts w:ascii="Times New Roman" w:eastAsia="Microsoft Yi Baiti" w:hAnsi="Times New Roman" w:cs="Times New Roman"/>
          <w:b/>
          <w:color w:val="FF0000"/>
          <w:sz w:val="52"/>
          <w:szCs w:val="28"/>
        </w:rPr>
        <w:t>Внеклассное чтение и развитие речи:</w:t>
      </w:r>
    </w:p>
    <w:p w:rsidR="007F3028" w:rsidRPr="00240C9C" w:rsidRDefault="007F3028" w:rsidP="007F3028">
      <w:pPr>
        <w:spacing w:line="480" w:lineRule="auto"/>
        <w:jc w:val="center"/>
        <w:rPr>
          <w:rFonts w:ascii="Times New Roman" w:eastAsia="Microsoft Yi Baiti" w:hAnsi="Times New Roman" w:cs="Times New Roman"/>
          <w:b/>
          <w:color w:val="2E74B5" w:themeColor="accent1" w:themeShade="BF"/>
          <w:sz w:val="52"/>
          <w:szCs w:val="28"/>
        </w:rPr>
      </w:pPr>
      <w:r w:rsidRPr="00240C9C">
        <w:rPr>
          <w:rFonts w:ascii="Times New Roman" w:eastAsia="Microsoft Yi Baiti" w:hAnsi="Times New Roman" w:cs="Times New Roman"/>
          <w:b/>
          <w:color w:val="2E74B5" w:themeColor="accent1" w:themeShade="BF"/>
          <w:sz w:val="52"/>
          <w:szCs w:val="28"/>
        </w:rPr>
        <w:t>«Сказка за сказкой»</w:t>
      </w:r>
    </w:p>
    <w:p w:rsidR="007F3028" w:rsidRPr="00240C9C" w:rsidRDefault="00240C9C" w:rsidP="007F3028">
      <w:pPr>
        <w:spacing w:line="480" w:lineRule="auto"/>
        <w:jc w:val="center"/>
        <w:rPr>
          <w:rFonts w:ascii="Times New Roman" w:eastAsia="Microsoft Yi Baiti" w:hAnsi="Times New Roman" w:cs="Times New Roman"/>
          <w:b/>
          <w:color w:val="2E74B5" w:themeColor="accent1" w:themeShade="BF"/>
          <w:sz w:val="28"/>
          <w:szCs w:val="28"/>
        </w:rPr>
      </w:pPr>
      <w:r w:rsidRPr="00240C9C">
        <w:rPr>
          <w:rFonts w:ascii="Times New Roman" w:eastAsia="Microsoft Yi Baiti" w:hAnsi="Times New Roman" w:cs="Times New Roman"/>
          <w:b/>
          <w:noProof/>
          <w:color w:val="2E74B5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1F09A13" wp14:editId="2653A019">
            <wp:simplePos x="0" y="0"/>
            <wp:positionH relativeFrom="margin">
              <wp:posOffset>-275844</wp:posOffset>
            </wp:positionH>
            <wp:positionV relativeFrom="paragraph">
              <wp:posOffset>364490</wp:posOffset>
            </wp:positionV>
            <wp:extent cx="4775200" cy="3583940"/>
            <wp:effectExtent l="19050" t="0" r="25400" b="1026160"/>
            <wp:wrapTight wrapText="bothSides">
              <wp:wrapPolygon edited="0">
                <wp:start x="776" y="0"/>
                <wp:lineTo x="-86" y="574"/>
                <wp:lineTo x="-86" y="20207"/>
                <wp:lineTo x="259" y="22044"/>
                <wp:lineTo x="-86" y="22503"/>
                <wp:lineTo x="-86" y="27670"/>
                <wp:lineTo x="21629" y="27670"/>
                <wp:lineTo x="21629" y="23536"/>
                <wp:lineTo x="21543" y="22848"/>
                <wp:lineTo x="21284" y="22044"/>
                <wp:lineTo x="21629" y="20207"/>
                <wp:lineTo x="21629" y="1263"/>
                <wp:lineTo x="21284" y="574"/>
                <wp:lineTo x="20767" y="0"/>
                <wp:lineTo x="776" y="0"/>
              </wp:wrapPolygon>
            </wp:wrapTight>
            <wp:docPr id="2" name="Рисунок 2" descr="C:\Users\Admin\Desktop\Camera\IMG_20201118_13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amera\IMG_20201118_135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35839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028" w:rsidRPr="00240C9C" w:rsidRDefault="007F3028" w:rsidP="007F3028">
      <w:pPr>
        <w:spacing w:line="480" w:lineRule="auto"/>
        <w:jc w:val="center"/>
        <w:rPr>
          <w:rFonts w:ascii="Times New Roman" w:eastAsia="Microsoft Yi Baiti" w:hAnsi="Times New Roman" w:cs="Times New Roman"/>
          <w:b/>
          <w:color w:val="2E74B5" w:themeColor="accent1" w:themeShade="BF"/>
          <w:sz w:val="28"/>
          <w:szCs w:val="28"/>
        </w:rPr>
      </w:pPr>
    </w:p>
    <w:p w:rsidR="007F3028" w:rsidRDefault="007F3028" w:rsidP="007F3028">
      <w:pPr>
        <w:spacing w:line="480" w:lineRule="auto"/>
        <w:jc w:val="center"/>
        <w:rPr>
          <w:rFonts w:ascii="Times New Roman" w:eastAsia="Microsoft Yi Baiti" w:hAnsi="Times New Roman" w:cs="Times New Roman"/>
          <w:b/>
          <w:color w:val="2E74B5" w:themeColor="accent1" w:themeShade="BF"/>
          <w:sz w:val="28"/>
          <w:szCs w:val="28"/>
        </w:rPr>
      </w:pPr>
    </w:p>
    <w:p w:rsidR="00240C9C" w:rsidRDefault="00240C9C" w:rsidP="007F3028">
      <w:pPr>
        <w:spacing w:line="480" w:lineRule="auto"/>
        <w:jc w:val="center"/>
        <w:rPr>
          <w:rFonts w:ascii="Times New Roman" w:eastAsia="Microsoft Yi Baiti" w:hAnsi="Times New Roman" w:cs="Times New Roman"/>
          <w:b/>
          <w:color w:val="2E74B5" w:themeColor="accent1" w:themeShade="BF"/>
          <w:sz w:val="28"/>
          <w:szCs w:val="28"/>
        </w:rPr>
      </w:pPr>
    </w:p>
    <w:p w:rsidR="00240C9C" w:rsidRDefault="00240C9C" w:rsidP="007F3028">
      <w:pPr>
        <w:spacing w:line="480" w:lineRule="auto"/>
        <w:jc w:val="center"/>
        <w:rPr>
          <w:rFonts w:ascii="Times New Roman" w:eastAsia="Microsoft Yi Baiti" w:hAnsi="Times New Roman" w:cs="Times New Roman"/>
          <w:b/>
          <w:color w:val="2E74B5" w:themeColor="accent1" w:themeShade="BF"/>
          <w:sz w:val="28"/>
          <w:szCs w:val="28"/>
        </w:rPr>
      </w:pPr>
    </w:p>
    <w:p w:rsidR="00240C9C" w:rsidRDefault="00240C9C" w:rsidP="007F3028">
      <w:pPr>
        <w:spacing w:line="480" w:lineRule="auto"/>
        <w:jc w:val="center"/>
        <w:rPr>
          <w:rFonts w:ascii="Times New Roman" w:eastAsia="Microsoft Yi Baiti" w:hAnsi="Times New Roman" w:cs="Times New Roman"/>
          <w:b/>
          <w:color w:val="2E74B5" w:themeColor="accent1" w:themeShade="BF"/>
          <w:sz w:val="28"/>
          <w:szCs w:val="28"/>
        </w:rPr>
      </w:pPr>
    </w:p>
    <w:p w:rsidR="00240C9C" w:rsidRDefault="00240C9C" w:rsidP="007F3028">
      <w:pPr>
        <w:spacing w:line="480" w:lineRule="auto"/>
        <w:jc w:val="center"/>
        <w:rPr>
          <w:rFonts w:ascii="Times New Roman" w:eastAsia="Microsoft Yi Baiti" w:hAnsi="Times New Roman" w:cs="Times New Roman"/>
          <w:b/>
          <w:color w:val="2E74B5" w:themeColor="accent1" w:themeShade="BF"/>
          <w:sz w:val="28"/>
          <w:szCs w:val="28"/>
        </w:rPr>
      </w:pPr>
    </w:p>
    <w:p w:rsidR="00240C9C" w:rsidRDefault="00240C9C" w:rsidP="007F3028">
      <w:pPr>
        <w:spacing w:line="480" w:lineRule="auto"/>
        <w:jc w:val="center"/>
        <w:rPr>
          <w:rFonts w:ascii="Times New Roman" w:eastAsia="Microsoft Yi Baiti" w:hAnsi="Times New Roman" w:cs="Times New Roman"/>
          <w:b/>
          <w:color w:val="2E74B5" w:themeColor="accent1" w:themeShade="BF"/>
          <w:sz w:val="28"/>
          <w:szCs w:val="28"/>
        </w:rPr>
      </w:pPr>
    </w:p>
    <w:p w:rsidR="00240C9C" w:rsidRPr="00240C9C" w:rsidRDefault="00240C9C" w:rsidP="00240C9C">
      <w:pPr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40C9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Провела: </w:t>
      </w:r>
    </w:p>
    <w:p w:rsidR="00240C9C" w:rsidRPr="00240C9C" w:rsidRDefault="00240C9C" w:rsidP="00240C9C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40C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Дациева</w:t>
      </w:r>
      <w:proofErr w:type="spellEnd"/>
      <w:r w:rsidRPr="00240C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Р.Ю.</w:t>
      </w:r>
    </w:p>
    <w:p w:rsidR="00240C9C" w:rsidRDefault="00240C9C" w:rsidP="00240C9C">
      <w:pPr>
        <w:spacing w:line="48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40C9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Класс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 4</w:t>
      </w:r>
    </w:p>
    <w:p w:rsidR="00240C9C" w:rsidRDefault="00240C9C" w:rsidP="00240C9C">
      <w:pPr>
        <w:spacing w:line="48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0C9C" w:rsidRDefault="00240C9C" w:rsidP="00240C9C">
      <w:pPr>
        <w:spacing w:line="48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0C9C" w:rsidRDefault="007F3028" w:rsidP="00240C9C">
      <w:pPr>
        <w:spacing w:line="480" w:lineRule="auto"/>
        <w:rPr>
          <w:rFonts w:ascii="Times New Roman" w:eastAsia="Microsoft Yi Baiti" w:hAnsi="Times New Roman" w:cs="Times New Roman"/>
          <w:color w:val="333333"/>
          <w:sz w:val="28"/>
          <w:szCs w:val="28"/>
        </w:rPr>
      </w:pPr>
      <w:r w:rsidRPr="00240C9C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lastRenderedPageBreak/>
        <w:t>Цель</w:t>
      </w:r>
      <w:r w:rsidRPr="00240C9C">
        <w:rPr>
          <w:rFonts w:ascii="Times New Roman" w:eastAsia="Microsoft Yi Baiti" w:hAnsi="Times New Roman" w:cs="Times New Roman"/>
          <w:b/>
          <w:bCs/>
          <w:color w:val="FF0000"/>
          <w:sz w:val="28"/>
          <w:szCs w:val="28"/>
        </w:rPr>
        <w:t>:</w:t>
      </w:r>
      <w:r w:rsidRPr="00240C9C">
        <w:rPr>
          <w:rFonts w:ascii="Times New Roman" w:eastAsia="Microsoft Yi Baiti" w:hAnsi="Times New Roman" w:cs="Times New Roman"/>
          <w:color w:val="FF0000"/>
          <w:sz w:val="28"/>
          <w:szCs w:val="28"/>
        </w:rPr>
        <w:t> </w:t>
      </w:r>
      <w:r w:rsidRPr="00240C9C">
        <w:rPr>
          <w:rFonts w:ascii="Times New Roman" w:eastAsia="Microsoft Yi Baiti" w:hAnsi="Times New Roman" w:cs="Times New Roman"/>
          <w:color w:val="333333"/>
          <w:sz w:val="28"/>
          <w:szCs w:val="28"/>
        </w:rPr>
        <w:t>создание условий, способствующих формированию интереса обучающихся к литературным произведениям.</w:t>
      </w:r>
    </w:p>
    <w:p w:rsidR="007F3028" w:rsidRPr="00240C9C" w:rsidRDefault="007F3028" w:rsidP="00240C9C">
      <w:pPr>
        <w:spacing w:line="48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40C9C">
        <w:rPr>
          <w:rFonts w:ascii="Times New Roman" w:eastAsia="Microsoft Yi Baiti" w:hAnsi="Times New Roman" w:cs="Times New Roman"/>
          <w:color w:val="FF0000"/>
          <w:sz w:val="28"/>
          <w:szCs w:val="28"/>
        </w:rPr>
        <w:t>Образовательные:</w:t>
      </w:r>
    </w:p>
    <w:p w:rsidR="007F3028" w:rsidRPr="00240C9C" w:rsidRDefault="007F3028" w:rsidP="007F302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актуализировать знания обучающихся о сказках;</w:t>
      </w:r>
    </w:p>
    <w:p w:rsidR="007F3028" w:rsidRPr="00240C9C" w:rsidRDefault="007F3028" w:rsidP="007F302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формировать навыки плавного слогового чтения.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FF0000"/>
          <w:sz w:val="28"/>
          <w:szCs w:val="28"/>
        </w:rPr>
      </w:pPr>
      <w:r w:rsidRPr="00240C9C">
        <w:rPr>
          <w:rFonts w:eastAsia="Microsoft Yi Baiti"/>
          <w:color w:val="FF0000"/>
          <w:sz w:val="28"/>
          <w:szCs w:val="28"/>
        </w:rPr>
        <w:t>Развивающие:</w:t>
      </w:r>
    </w:p>
    <w:p w:rsidR="007F3028" w:rsidRPr="00240C9C" w:rsidRDefault="007F3028" w:rsidP="007F302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формировать грамматический строй речи: развивать связную речь, умение дать полный ответ на поставленный вопрос; обогащать словарный запас.</w:t>
      </w:r>
    </w:p>
    <w:p w:rsidR="007F3028" w:rsidRPr="00240C9C" w:rsidRDefault="007F3028" w:rsidP="007F302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способствовать установлению причинно-следственных связей и закономерностей;</w:t>
      </w:r>
    </w:p>
    <w:p w:rsidR="007F3028" w:rsidRPr="00240C9C" w:rsidRDefault="007F3028" w:rsidP="007F302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корригировать недостатки познавательной деятельности и личностных качеств обучающихся.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FF0000"/>
          <w:sz w:val="28"/>
          <w:szCs w:val="28"/>
        </w:rPr>
      </w:pPr>
      <w:r w:rsidRPr="00240C9C">
        <w:rPr>
          <w:rFonts w:eastAsia="Microsoft Yi Baiti"/>
          <w:color w:val="FF0000"/>
          <w:sz w:val="28"/>
          <w:szCs w:val="28"/>
        </w:rPr>
        <w:t>Воспитательные:</w:t>
      </w:r>
    </w:p>
    <w:p w:rsidR="007F3028" w:rsidRPr="00240C9C" w:rsidRDefault="007F3028" w:rsidP="007F302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воспитывать культуру поведения во время урока, доброжелательное отношение к одноклассникам;</w:t>
      </w:r>
    </w:p>
    <w:p w:rsidR="007F3028" w:rsidRPr="00240C9C" w:rsidRDefault="007F3028" w:rsidP="007F302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 воспитывать интерес к литературному творчеству.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FF0000"/>
          <w:sz w:val="28"/>
          <w:szCs w:val="28"/>
        </w:rPr>
        <w:t>Тип урока</w:t>
      </w:r>
      <w:r w:rsidRPr="00240C9C">
        <w:rPr>
          <w:rFonts w:eastAsia="Microsoft Yi Baiti"/>
          <w:color w:val="333333"/>
          <w:sz w:val="28"/>
          <w:szCs w:val="28"/>
        </w:rPr>
        <w:t>: Интегрированный урок внеклассного чтения и развития речи.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Microsoft Yi Baiti"/>
          <w:b/>
          <w:color w:val="FF0000"/>
          <w:sz w:val="28"/>
          <w:szCs w:val="28"/>
        </w:rPr>
      </w:pPr>
      <w:r w:rsidRPr="00240C9C">
        <w:rPr>
          <w:rFonts w:eastAsia="Microsoft Yi Baiti"/>
          <w:b/>
          <w:color w:val="FF0000"/>
          <w:sz w:val="28"/>
          <w:szCs w:val="28"/>
        </w:rPr>
        <w:t>Ход урока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FF0000"/>
          <w:sz w:val="28"/>
          <w:szCs w:val="28"/>
        </w:rPr>
      </w:pPr>
      <w:r w:rsidRPr="00240C9C">
        <w:rPr>
          <w:rFonts w:eastAsia="Microsoft Yi Baiti"/>
          <w:b/>
          <w:bCs/>
          <w:i/>
          <w:iCs/>
          <w:color w:val="FF0000"/>
          <w:sz w:val="28"/>
          <w:szCs w:val="28"/>
        </w:rPr>
        <w:t>Организационный момент.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- Прозвенел звонок и смолк,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начинается урок.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Тихо девочки за парту сели.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Тихо мальчики за парту сели.</w:t>
      </w:r>
    </w:p>
    <w:p w:rsidR="007F3028" w:rsidRPr="00240C9C" w:rsidRDefault="00240C9C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noProof/>
          <w:color w:val="333333"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5D9649D0" wp14:editId="699AA4C6">
            <wp:simplePos x="0" y="0"/>
            <wp:positionH relativeFrom="column">
              <wp:posOffset>2979166</wp:posOffset>
            </wp:positionH>
            <wp:positionV relativeFrom="paragraph">
              <wp:posOffset>-447929</wp:posOffset>
            </wp:positionV>
            <wp:extent cx="2797810" cy="2099310"/>
            <wp:effectExtent l="0" t="0" r="2540" b="0"/>
            <wp:wrapTight wrapText="bothSides">
              <wp:wrapPolygon edited="0">
                <wp:start x="0" y="0"/>
                <wp:lineTo x="0" y="21365"/>
                <wp:lineTo x="21473" y="21365"/>
                <wp:lineTo x="21473" y="0"/>
                <wp:lineTo x="0" y="0"/>
              </wp:wrapPolygon>
            </wp:wrapTight>
            <wp:docPr id="7" name="Рисунок 7" descr="C:\Users\Admin\Desktop\Camera\IMG_20201118_13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Camera\IMG_20201118_1349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028" w:rsidRPr="00240C9C">
        <w:rPr>
          <w:rFonts w:eastAsia="Microsoft Yi Baiti"/>
          <w:color w:val="333333"/>
          <w:sz w:val="28"/>
          <w:szCs w:val="28"/>
        </w:rPr>
        <w:t>На меня все посмотрели.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Сядьте и улыбнитесь своему соседу.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FF0000"/>
          <w:sz w:val="28"/>
          <w:szCs w:val="28"/>
        </w:rPr>
      </w:pPr>
      <w:r w:rsidRPr="00240C9C">
        <w:rPr>
          <w:rFonts w:eastAsia="Microsoft Yi Baiti"/>
          <w:i/>
          <w:iCs/>
          <w:color w:val="FF0000"/>
          <w:sz w:val="28"/>
          <w:szCs w:val="28"/>
        </w:rPr>
        <w:t>Артикуляционная гимнастика.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- Урок начнем с разминки. Разминка губ и языка.</w:t>
      </w:r>
      <w:r w:rsidR="00240C9C" w:rsidRPr="00240C9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1) «Улыбка»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Чтоб понравиться лягушкам,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lastRenderedPageBreak/>
        <w:t>Губки тянем прямо к ушкам.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2) «Хоботок»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Чтоб понравиться слону,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Губки хоботом тяну.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FF0000"/>
          <w:sz w:val="28"/>
          <w:szCs w:val="28"/>
        </w:rPr>
      </w:pPr>
      <w:r w:rsidRPr="00240C9C">
        <w:rPr>
          <w:rFonts w:eastAsia="Microsoft Yi Baiti"/>
          <w:b/>
          <w:bCs/>
          <w:i/>
          <w:iCs/>
          <w:color w:val="FF0000"/>
          <w:sz w:val="28"/>
          <w:szCs w:val="28"/>
        </w:rPr>
        <w:t>Актуализация опорных знаний.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Все вы читали сказки с мамами, воспитателем, самостоятельно. У каждого из вас есть, скорей всего, любимая сказка, любимый сказочный герой, о которых вы нам расскажите чуть позже. А пока мы немножко поиграем.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(повторение и закрепление изученного)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- И начнём мы с игры, которая называется «Угадай сказку по ее началу»</w:t>
      </w:r>
      <w:r w:rsidRPr="00240C9C">
        <w:rPr>
          <w:sz w:val="28"/>
          <w:szCs w:val="28"/>
        </w:rPr>
        <w:t xml:space="preserve"> 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- Ребята возьмите конверты, которые лежат у вас на парте и прочтите потихоньку, чтобы не мешать одноклассникам, маленький отрывок из сказки и выберите из предложенных вам картинок ту, которая относится к прочитанному вами отрывку сказки.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 xml:space="preserve">После того как вы прочтете свою сказку и выберете картинку, мы попросим зачитать вас отрывок вслух чтобы мы могли все вместе решить правильно ли вы выбрали картинку, а может быть и </w:t>
      </w:r>
      <w:proofErr w:type="gramStart"/>
      <w:r w:rsidRPr="00240C9C">
        <w:rPr>
          <w:rFonts w:eastAsia="Microsoft Yi Baiti"/>
          <w:color w:val="333333"/>
          <w:sz w:val="28"/>
          <w:szCs w:val="28"/>
        </w:rPr>
        <w:t>кому то</w:t>
      </w:r>
      <w:proofErr w:type="gramEnd"/>
      <w:r w:rsidRPr="00240C9C">
        <w:rPr>
          <w:rFonts w:eastAsia="Microsoft Yi Baiti"/>
          <w:color w:val="333333"/>
          <w:sz w:val="28"/>
          <w:szCs w:val="28"/>
        </w:rPr>
        <w:t xml:space="preserve"> помочь.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FF0000"/>
          <w:sz w:val="28"/>
          <w:szCs w:val="28"/>
        </w:rPr>
      </w:pPr>
      <w:r w:rsidRPr="00240C9C">
        <w:rPr>
          <w:rFonts w:eastAsia="Microsoft Yi Baiti"/>
          <w:b/>
          <w:bCs/>
          <w:i/>
          <w:iCs/>
          <w:color w:val="FF0000"/>
          <w:sz w:val="28"/>
          <w:szCs w:val="28"/>
        </w:rPr>
        <w:t>Физкультминутка «Зарядка»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b/>
          <w:bCs/>
          <w:i/>
          <w:iCs/>
          <w:color w:val="333333"/>
          <w:sz w:val="28"/>
          <w:szCs w:val="28"/>
        </w:rPr>
        <w:t>- </w:t>
      </w:r>
      <w:r w:rsidRPr="00240C9C">
        <w:rPr>
          <w:rFonts w:eastAsia="Microsoft Yi Baiti"/>
          <w:color w:val="333333"/>
          <w:sz w:val="28"/>
          <w:szCs w:val="28"/>
        </w:rPr>
        <w:t>Ребята, а следующая игра называется «Путаница»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У нас на доске сказки, в которых все перепуталось: герои и события. Кто смелый, кто может навести порядок в сказках?</w:t>
      </w:r>
    </w:p>
    <w:p w:rsidR="007F3028" w:rsidRPr="00240C9C" w:rsidRDefault="00240C9C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3D660334" wp14:editId="0D95BAE9">
            <wp:simplePos x="0" y="0"/>
            <wp:positionH relativeFrom="margin">
              <wp:posOffset>-128016</wp:posOffset>
            </wp:positionH>
            <wp:positionV relativeFrom="paragraph">
              <wp:posOffset>53594</wp:posOffset>
            </wp:positionV>
            <wp:extent cx="2582545" cy="1938020"/>
            <wp:effectExtent l="0" t="0" r="8255" b="5080"/>
            <wp:wrapTight wrapText="bothSides">
              <wp:wrapPolygon edited="0">
                <wp:start x="0" y="0"/>
                <wp:lineTo x="0" y="21444"/>
                <wp:lineTo x="21510" y="21444"/>
                <wp:lineTo x="21510" y="0"/>
                <wp:lineTo x="0" y="0"/>
              </wp:wrapPolygon>
            </wp:wrapTight>
            <wp:docPr id="6" name="Рисунок 6" descr="C:\Users\Admin\Desktop\Camera\IMG_20201118_13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amera\IMG_20201118_135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028" w:rsidRPr="00240C9C">
        <w:rPr>
          <w:rFonts w:eastAsia="Microsoft Yi Baiti"/>
          <w:color w:val="333333"/>
          <w:sz w:val="28"/>
          <w:szCs w:val="28"/>
        </w:rPr>
        <w:t>(Ученик называет сказку и выходит к доске, выкладывает последовательность событий в ней. Как только все герои на месте, ученик рассказывает сюжет сказки)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- К какой сказке относятся эти картинки?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- Правильно, к сказке «Репка»</w:t>
      </w:r>
      <w:r w:rsidRPr="00240C9C">
        <w:rPr>
          <w:sz w:val="28"/>
          <w:szCs w:val="28"/>
        </w:rPr>
        <w:t xml:space="preserve"> 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- К какой сказке относятся эти картинки?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- Правильно, к сказке «Колобок»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b/>
          <w:color w:val="FF0000"/>
          <w:sz w:val="28"/>
          <w:szCs w:val="28"/>
        </w:rPr>
      </w:pPr>
      <w:r w:rsidRPr="00240C9C">
        <w:rPr>
          <w:rFonts w:eastAsia="Microsoft Yi Baiti"/>
          <w:b/>
          <w:color w:val="FF0000"/>
          <w:sz w:val="28"/>
          <w:szCs w:val="28"/>
        </w:rPr>
        <w:t>Рефлексия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-Молодцы ребята, а вам понравился наш урок внеклассного чтения?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>-Вы будете продолжать читать книги в свободное время?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b/>
          <w:color w:val="FF0000"/>
          <w:sz w:val="28"/>
          <w:szCs w:val="28"/>
        </w:rPr>
      </w:pPr>
      <w:r w:rsidRPr="00240C9C">
        <w:rPr>
          <w:rFonts w:eastAsia="Microsoft Yi Baiti"/>
          <w:b/>
          <w:color w:val="FF0000"/>
          <w:sz w:val="28"/>
          <w:szCs w:val="28"/>
        </w:rPr>
        <w:t>Итог</w:t>
      </w:r>
    </w:p>
    <w:p w:rsidR="007F3028" w:rsidRPr="00240C9C" w:rsidRDefault="007F3028" w:rsidP="00240C9C">
      <w:pPr>
        <w:pStyle w:val="a3"/>
        <w:shd w:val="clear" w:color="auto" w:fill="FFFFFF"/>
        <w:spacing w:before="0" w:beforeAutospacing="0" w:after="150" w:afterAutospacing="0"/>
        <w:rPr>
          <w:rFonts w:eastAsia="Microsoft Yi Baiti"/>
          <w:color w:val="333333"/>
          <w:sz w:val="28"/>
          <w:szCs w:val="28"/>
        </w:rPr>
      </w:pPr>
      <w:r w:rsidRPr="00240C9C">
        <w:rPr>
          <w:rFonts w:eastAsia="Microsoft Yi Baiti"/>
          <w:color w:val="333333"/>
          <w:sz w:val="28"/>
          <w:szCs w:val="28"/>
        </w:rPr>
        <w:t xml:space="preserve">- Мне тоже очень </w:t>
      </w:r>
      <w:proofErr w:type="gramStart"/>
      <w:r w:rsidRPr="00240C9C">
        <w:rPr>
          <w:rFonts w:eastAsia="Microsoft Yi Baiti"/>
          <w:color w:val="333333"/>
          <w:sz w:val="28"/>
          <w:szCs w:val="28"/>
        </w:rPr>
        <w:t>понравилось</w:t>
      </w:r>
      <w:proofErr w:type="gramEnd"/>
      <w:r w:rsidRPr="00240C9C">
        <w:rPr>
          <w:rFonts w:eastAsia="Microsoft Yi Baiti"/>
          <w:color w:val="333333"/>
          <w:sz w:val="28"/>
          <w:szCs w:val="28"/>
        </w:rPr>
        <w:t xml:space="preserve"> как вы работали на уроке, как вы </w:t>
      </w:r>
      <w:proofErr w:type="spellStart"/>
      <w:r w:rsidR="00240C9C">
        <w:rPr>
          <w:rFonts w:eastAsia="Microsoft Yi Baiti"/>
          <w:color w:val="333333"/>
          <w:sz w:val="28"/>
          <w:szCs w:val="28"/>
        </w:rPr>
        <w:t>старалис</w:t>
      </w:r>
      <w:bookmarkStart w:id="0" w:name="_GoBack"/>
      <w:bookmarkEnd w:id="0"/>
      <w:proofErr w:type="spellEnd"/>
    </w:p>
    <w:p w:rsidR="007F3028" w:rsidRPr="00240C9C" w:rsidRDefault="007F3028">
      <w:pPr>
        <w:rPr>
          <w:rFonts w:ascii="Times New Roman" w:hAnsi="Times New Roman" w:cs="Times New Roman"/>
          <w:sz w:val="28"/>
          <w:szCs w:val="28"/>
        </w:rPr>
      </w:pPr>
    </w:p>
    <w:p w:rsidR="007F3028" w:rsidRPr="00240C9C" w:rsidRDefault="007F3028" w:rsidP="007F3028">
      <w:pPr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</w:pPr>
      <w:r w:rsidRPr="00240C9C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МКОУ «</w:t>
      </w:r>
      <w:proofErr w:type="spellStart"/>
      <w:r w:rsidRPr="00240C9C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>Акайталинская</w:t>
      </w:r>
      <w:proofErr w:type="spellEnd"/>
      <w:r w:rsidRPr="00240C9C"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  <w:t xml:space="preserve"> средняя общеобразовательная школа»</w:t>
      </w:r>
    </w:p>
    <w:p w:rsidR="007F3028" w:rsidRPr="00240C9C" w:rsidRDefault="007F3028" w:rsidP="007F3028">
      <w:pPr>
        <w:jc w:val="center"/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</w:pPr>
    </w:p>
    <w:p w:rsidR="007F3028" w:rsidRPr="00240C9C" w:rsidRDefault="007F3028" w:rsidP="007F3028">
      <w:pPr>
        <w:jc w:val="center"/>
        <w:rPr>
          <w:rFonts w:ascii="Times New Roman" w:eastAsia="Microsoft Yi Baiti" w:hAnsi="Times New Roman" w:cs="Times New Roman"/>
          <w:sz w:val="28"/>
          <w:szCs w:val="28"/>
        </w:rPr>
      </w:pPr>
    </w:p>
    <w:p w:rsidR="007F3028" w:rsidRPr="00240C9C" w:rsidRDefault="007F3028" w:rsidP="007F3028">
      <w:pPr>
        <w:jc w:val="center"/>
        <w:rPr>
          <w:rFonts w:ascii="Times New Roman" w:eastAsia="Microsoft Yi Baiti" w:hAnsi="Times New Roman" w:cs="Times New Roman"/>
          <w:sz w:val="28"/>
          <w:szCs w:val="28"/>
        </w:rPr>
      </w:pPr>
    </w:p>
    <w:p w:rsidR="007F3028" w:rsidRPr="00240C9C" w:rsidRDefault="007F3028" w:rsidP="00240C9C">
      <w:pPr>
        <w:jc w:val="center"/>
        <w:rPr>
          <w:rFonts w:ascii="Times New Roman" w:eastAsia="Microsoft Yi Baiti" w:hAnsi="Times New Roman" w:cs="Times New Roman"/>
          <w:b/>
          <w:color w:val="FF0000"/>
          <w:sz w:val="36"/>
          <w:szCs w:val="28"/>
        </w:rPr>
      </w:pPr>
      <w:r w:rsidRPr="00240C9C">
        <w:rPr>
          <w:rFonts w:ascii="Times New Roman" w:eastAsia="Microsoft Yi Baiti" w:hAnsi="Times New Roman" w:cs="Times New Roman"/>
          <w:b/>
          <w:color w:val="FF0000"/>
          <w:sz w:val="36"/>
          <w:szCs w:val="28"/>
        </w:rPr>
        <w:t>Внеклассное чтение и развитие речи:</w:t>
      </w:r>
    </w:p>
    <w:p w:rsidR="007F3028" w:rsidRPr="00240C9C" w:rsidRDefault="007F3028" w:rsidP="00240C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28"/>
        </w:rPr>
      </w:pPr>
      <w:r w:rsidRPr="00240C9C">
        <w:rPr>
          <w:b/>
          <w:color w:val="000000"/>
          <w:sz w:val="36"/>
          <w:szCs w:val="28"/>
        </w:rPr>
        <w:t>«Веселые рассказы о школе»</w:t>
      </w:r>
    </w:p>
    <w:p w:rsidR="007F3028" w:rsidRPr="00240C9C" w:rsidRDefault="00240C9C" w:rsidP="007F3028">
      <w:pPr>
        <w:jc w:val="center"/>
        <w:rPr>
          <w:rFonts w:ascii="Times New Roman" w:eastAsia="Microsoft Yi Baiti" w:hAnsi="Times New Roman" w:cs="Times New Roman"/>
          <w:b/>
          <w:color w:val="FF0000"/>
          <w:sz w:val="28"/>
          <w:szCs w:val="28"/>
        </w:rPr>
      </w:pPr>
      <w:r w:rsidRPr="00240C9C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470BC306" wp14:editId="294588C9">
            <wp:simplePos x="0" y="0"/>
            <wp:positionH relativeFrom="margin">
              <wp:posOffset>-312039</wp:posOffset>
            </wp:positionH>
            <wp:positionV relativeFrom="paragraph">
              <wp:posOffset>380746</wp:posOffset>
            </wp:positionV>
            <wp:extent cx="4900930" cy="3677920"/>
            <wp:effectExtent l="19050" t="0" r="13970" b="1046480"/>
            <wp:wrapTight wrapText="bothSides">
              <wp:wrapPolygon edited="0">
                <wp:start x="840" y="0"/>
                <wp:lineTo x="-84" y="224"/>
                <wp:lineTo x="-84" y="21257"/>
                <wp:lineTo x="756" y="21481"/>
                <wp:lineTo x="-84" y="22376"/>
                <wp:lineTo x="-84" y="27634"/>
                <wp:lineTo x="21578" y="27634"/>
                <wp:lineTo x="21578" y="23047"/>
                <wp:lineTo x="21242" y="22264"/>
                <wp:lineTo x="20990" y="21481"/>
                <wp:lineTo x="21578" y="20250"/>
                <wp:lineTo x="21578" y="1343"/>
                <wp:lineTo x="21158" y="448"/>
                <wp:lineTo x="20738" y="0"/>
                <wp:lineTo x="840" y="0"/>
              </wp:wrapPolygon>
            </wp:wrapTight>
            <wp:docPr id="8" name="Рисунок 8" descr="C:\Users\Admin\Desktop\Camera\IMG_20201118_13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Camera\IMG_20201118_1348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36779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028" w:rsidRPr="00240C9C" w:rsidRDefault="007F3028" w:rsidP="007F302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40C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F3028" w:rsidRPr="00240C9C" w:rsidRDefault="007F3028" w:rsidP="007F302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3028" w:rsidRPr="00240C9C" w:rsidRDefault="007F3028" w:rsidP="007F302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3028" w:rsidRPr="00240C9C" w:rsidRDefault="007F3028" w:rsidP="007F302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3028" w:rsidRPr="00240C9C" w:rsidRDefault="007F3028" w:rsidP="007F302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3028" w:rsidRPr="00240C9C" w:rsidRDefault="007F3028" w:rsidP="007F302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3028" w:rsidRPr="00240C9C" w:rsidRDefault="007F3028" w:rsidP="007F302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3028" w:rsidRPr="00240C9C" w:rsidRDefault="007F3028" w:rsidP="007F302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3028" w:rsidRPr="00240C9C" w:rsidRDefault="007F3028" w:rsidP="007F3028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40C9C" w:rsidRDefault="00240C9C" w:rsidP="007F3028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40C9C" w:rsidRDefault="00240C9C" w:rsidP="00240C9C">
      <w:pPr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F3028" w:rsidRPr="00240C9C" w:rsidRDefault="00240C9C" w:rsidP="00240C9C">
      <w:pPr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Провела: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Дациева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F3028" w:rsidRPr="00240C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Р.Ю.</w:t>
      </w:r>
    </w:p>
    <w:p w:rsidR="007F3028" w:rsidRPr="00240C9C" w:rsidRDefault="007F3028" w:rsidP="00240C9C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0C9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Класс</w:t>
      </w:r>
      <w:r w:rsidR="00240C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4</w:t>
      </w:r>
      <w:r w:rsidRPr="00240C9C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40C9C">
        <w:rPr>
          <w:b/>
          <w:bCs/>
          <w:color w:val="FF0000"/>
          <w:sz w:val="28"/>
          <w:szCs w:val="28"/>
        </w:rPr>
        <w:lastRenderedPageBreak/>
        <w:t>Цели:</w:t>
      </w:r>
      <w:r w:rsidRPr="00240C9C">
        <w:rPr>
          <w:color w:val="FF0000"/>
          <w:sz w:val="28"/>
          <w:szCs w:val="28"/>
        </w:rPr>
        <w:t> </w:t>
      </w:r>
      <w:r w:rsidRPr="00240C9C">
        <w:rPr>
          <w:color w:val="000000"/>
          <w:sz w:val="28"/>
          <w:szCs w:val="28"/>
        </w:rPr>
        <w:t>познакомить с книгами, содержащими веселые, юмористические рассказы о школе; совершенствовать подготовку учащихся к самостоятельному выбору и чтению книг; формировать умения и привычки думать над книгой до чтения, в процессе ее и после чтения, развивать читательский кругозор, навыки чтения; воспитывать чувство юмора.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40C9C">
        <w:rPr>
          <w:b/>
          <w:bCs/>
          <w:color w:val="FF0000"/>
          <w:sz w:val="28"/>
          <w:szCs w:val="28"/>
        </w:rPr>
        <w:t>Планируемые результаты:</w:t>
      </w:r>
      <w:r w:rsidRPr="00240C9C">
        <w:rPr>
          <w:color w:val="FF0000"/>
          <w:sz w:val="28"/>
          <w:szCs w:val="28"/>
        </w:rPr>
        <w:t> </w:t>
      </w:r>
      <w:r w:rsidRPr="00240C9C">
        <w:rPr>
          <w:color w:val="000000"/>
          <w:sz w:val="28"/>
          <w:szCs w:val="28"/>
        </w:rPr>
        <w:t>учащиеся научатся осознанно и выразительно читать произведения, сравнивать и различать юмористические тексты, характеризовать героев и их поступки, рассказывать содержание текста с опорой на вопросы и иллюстрации; участвовать в обсуждении проблемных и смешных ситуациях.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8"/>
          <w:szCs w:val="28"/>
        </w:rPr>
      </w:pPr>
      <w:r w:rsidRPr="00240C9C">
        <w:rPr>
          <w:b/>
          <w:bCs/>
          <w:color w:val="FF0000"/>
          <w:sz w:val="28"/>
          <w:szCs w:val="28"/>
        </w:rPr>
        <w:t>Ход урока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  <w:r w:rsidRPr="00240C9C">
        <w:rPr>
          <w:b/>
          <w:bCs/>
          <w:color w:val="FF0000"/>
          <w:sz w:val="28"/>
          <w:szCs w:val="28"/>
        </w:rPr>
        <w:t>I. Организационное начало.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  <w:r w:rsidRPr="00240C9C">
        <w:rPr>
          <w:b/>
          <w:bCs/>
          <w:color w:val="FF0000"/>
          <w:sz w:val="28"/>
          <w:szCs w:val="28"/>
        </w:rPr>
        <w:t>2. Психологический настрой.</w:t>
      </w:r>
    </w:p>
    <w:p w:rsidR="007F3028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240C9C">
        <w:rPr>
          <w:color w:val="000000"/>
          <w:sz w:val="28"/>
          <w:szCs w:val="28"/>
        </w:rPr>
        <w:t>Я рада нашей новой встрече,</w:t>
      </w:r>
      <w:r w:rsidRPr="00240C9C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40C9C">
        <w:rPr>
          <w:color w:val="000000"/>
          <w:sz w:val="28"/>
          <w:szCs w:val="28"/>
        </w:rPr>
        <w:br/>
        <w:t>Мне с вами</w:t>
      </w:r>
      <w:r>
        <w:rPr>
          <w:color w:val="000000"/>
          <w:sz w:val="27"/>
          <w:szCs w:val="27"/>
        </w:rPr>
        <w:t xml:space="preserve"> интересно, друзья!</w:t>
      </w:r>
      <w:r>
        <w:rPr>
          <w:color w:val="000000"/>
          <w:sz w:val="27"/>
          <w:szCs w:val="27"/>
        </w:rPr>
        <w:br/>
        <w:t>Интересные ваши ответы</w:t>
      </w:r>
      <w:r>
        <w:rPr>
          <w:color w:val="000000"/>
          <w:sz w:val="27"/>
          <w:szCs w:val="27"/>
        </w:rPr>
        <w:br/>
        <w:t>С удовольствием слушаю я.</w:t>
      </w:r>
      <w:r>
        <w:rPr>
          <w:color w:val="000000"/>
          <w:sz w:val="27"/>
          <w:szCs w:val="27"/>
        </w:rPr>
        <w:br/>
        <w:t>Мы сегодня будем наблюдать,</w:t>
      </w:r>
      <w:r>
        <w:rPr>
          <w:color w:val="000000"/>
          <w:sz w:val="27"/>
          <w:szCs w:val="27"/>
        </w:rPr>
        <w:br/>
        <w:t>Выводы делать и рассуждать.</w:t>
      </w:r>
      <w:r>
        <w:rPr>
          <w:color w:val="000000"/>
          <w:sz w:val="27"/>
          <w:szCs w:val="27"/>
        </w:rPr>
        <w:br/>
        <w:t>А чтобы урок пошел каждому впрок,</w:t>
      </w:r>
      <w:r>
        <w:rPr>
          <w:color w:val="000000"/>
          <w:sz w:val="27"/>
          <w:szCs w:val="27"/>
        </w:rPr>
        <w:br/>
        <w:t>Активно в работу включайся, дружок!</w:t>
      </w:r>
    </w:p>
    <w:p w:rsidR="007F3028" w:rsidRPr="00B867DD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B867DD">
        <w:rPr>
          <w:b/>
          <w:bCs/>
          <w:color w:val="FF0000"/>
          <w:sz w:val="27"/>
          <w:szCs w:val="27"/>
        </w:rPr>
        <w:t>II. Постановка учебной задачи.</w:t>
      </w:r>
    </w:p>
    <w:p w:rsidR="007F3028" w:rsidRPr="00B867DD" w:rsidRDefault="00240C9C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240C9C">
        <w:rPr>
          <w:noProof/>
          <w:color w:val="000000"/>
          <w:sz w:val="27"/>
          <w:szCs w:val="27"/>
        </w:rPr>
        <w:drawing>
          <wp:anchor distT="0" distB="0" distL="114300" distR="114300" simplePos="0" relativeHeight="251670528" behindDoc="1" locked="0" layoutInCell="1" allowOverlap="1" wp14:anchorId="2010CC1D" wp14:editId="3F733E31">
            <wp:simplePos x="0" y="0"/>
            <wp:positionH relativeFrom="margin">
              <wp:posOffset>2997708</wp:posOffset>
            </wp:positionH>
            <wp:positionV relativeFrom="paragraph">
              <wp:posOffset>26670</wp:posOffset>
            </wp:positionV>
            <wp:extent cx="2926080" cy="2195830"/>
            <wp:effectExtent l="0" t="0" r="7620" b="0"/>
            <wp:wrapTight wrapText="bothSides">
              <wp:wrapPolygon edited="0">
                <wp:start x="0" y="0"/>
                <wp:lineTo x="0" y="21363"/>
                <wp:lineTo x="21516" y="21363"/>
                <wp:lineTo x="21516" y="0"/>
                <wp:lineTo x="0" y="0"/>
              </wp:wrapPolygon>
            </wp:wrapTight>
            <wp:docPr id="9" name="Рисунок 9" descr="C:\Users\Admin\Desktop\Camera\IMG_20201118_13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Camera\IMG_20201118_1354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028" w:rsidRPr="00B867DD">
        <w:rPr>
          <w:b/>
          <w:bCs/>
          <w:color w:val="FF0000"/>
          <w:sz w:val="27"/>
          <w:szCs w:val="27"/>
        </w:rPr>
        <w:t>Сообщение темы и цели урока.</w:t>
      </w:r>
    </w:p>
    <w:p w:rsidR="007F3028" w:rsidRPr="00240C9C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думаете, о чем сегодня мы будем говорить на уроке?</w:t>
      </w:r>
      <w:r w:rsidR="00240C9C" w:rsidRPr="00240C9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3028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Попробуйте сформулировать задачи, которые нам предстоит решить.</w:t>
      </w:r>
    </w:p>
    <w:p w:rsidR="007F3028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Верно, тема урока «Веселые рассказы о школе» и нам предстоит научиться составлять краткий пересказ, делиться впечатлениями о прочитанном. (слайд 5)</w:t>
      </w:r>
    </w:p>
    <w:p w:rsidR="007F3028" w:rsidRPr="00B867DD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B867DD">
        <w:rPr>
          <w:b/>
          <w:bCs/>
          <w:color w:val="FF0000"/>
          <w:sz w:val="27"/>
          <w:szCs w:val="27"/>
        </w:rPr>
        <w:t>III. Работа по формированию умений и навыков.</w:t>
      </w:r>
    </w:p>
    <w:p w:rsidR="007F3028" w:rsidRPr="00B867DD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B867DD">
        <w:rPr>
          <w:b/>
          <w:bCs/>
          <w:color w:val="FF0000"/>
          <w:sz w:val="27"/>
          <w:szCs w:val="27"/>
        </w:rPr>
        <w:t>1. Вступительное слово учителя.</w:t>
      </w:r>
    </w:p>
    <w:p w:rsidR="007F3028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 послушайте веселое стихотворение о школе.</w:t>
      </w:r>
    </w:p>
    <w:p w:rsidR="007F3028" w:rsidRDefault="007F3028" w:rsidP="007F30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Позитив </w:t>
      </w:r>
      <w:r>
        <w:rPr>
          <w:color w:val="000000"/>
          <w:sz w:val="27"/>
          <w:szCs w:val="27"/>
        </w:rPr>
        <w:br/>
        <w:t>Мы с Петей шли домой из школы,</w:t>
      </w:r>
      <w:r>
        <w:rPr>
          <w:color w:val="000000"/>
          <w:sz w:val="27"/>
          <w:szCs w:val="27"/>
        </w:rPr>
        <w:br/>
        <w:t>Несли по двойке,— вот досада!</w:t>
      </w:r>
      <w:r>
        <w:rPr>
          <w:color w:val="000000"/>
          <w:sz w:val="27"/>
          <w:szCs w:val="27"/>
        </w:rPr>
        <w:br/>
        <w:t>И друг сказал: «Чтоб стать весёлым,</w:t>
      </w:r>
      <w:r>
        <w:rPr>
          <w:color w:val="000000"/>
          <w:sz w:val="27"/>
          <w:szCs w:val="27"/>
        </w:rPr>
        <w:br/>
        <w:t>Здесь позитив увидеть надо!»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— А где найти такое диво?</w:t>
      </w:r>
      <w:r>
        <w:rPr>
          <w:color w:val="000000"/>
          <w:sz w:val="27"/>
          <w:szCs w:val="27"/>
        </w:rPr>
        <w:br/>
        <w:t>Мне позитив не попадался…</w:t>
      </w:r>
      <w:r>
        <w:rPr>
          <w:color w:val="000000"/>
          <w:sz w:val="27"/>
          <w:szCs w:val="27"/>
        </w:rPr>
        <w:br/>
        <w:t>Скажи, он страшный иль красивый?</w:t>
      </w:r>
      <w:r>
        <w:rPr>
          <w:color w:val="000000"/>
          <w:sz w:val="27"/>
          <w:szCs w:val="27"/>
        </w:rPr>
        <w:br/>
        <w:t>Я с ним ни разу не встречался!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  <w:t>— Чудак ты, брат! Ведь он повсюду!</w:t>
      </w:r>
      <w:r>
        <w:rPr>
          <w:color w:val="000000"/>
          <w:sz w:val="27"/>
          <w:szCs w:val="27"/>
        </w:rPr>
        <w:br/>
        <w:t>К примеру, двойка приключится,</w:t>
      </w:r>
      <w:r>
        <w:rPr>
          <w:color w:val="000000"/>
          <w:sz w:val="27"/>
          <w:szCs w:val="27"/>
        </w:rPr>
        <w:br/>
        <w:t>Но я грустить о том не буду,—</w:t>
      </w:r>
      <w:r>
        <w:rPr>
          <w:color w:val="000000"/>
          <w:sz w:val="27"/>
          <w:szCs w:val="27"/>
        </w:rPr>
        <w:br/>
        <w:t>Ведь у кого-то единица!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— Да, верно! Есть в портфеле двойка…</w:t>
      </w:r>
      <w:r w:rsidR="00240C9C" w:rsidRPr="00240C9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color w:val="000000"/>
          <w:sz w:val="27"/>
          <w:szCs w:val="27"/>
        </w:rPr>
        <w:br/>
        <w:t>— Но если позитивно мыслить,</w:t>
      </w:r>
      <w:r>
        <w:rPr>
          <w:color w:val="000000"/>
          <w:sz w:val="27"/>
          <w:szCs w:val="27"/>
        </w:rPr>
        <w:br/>
        <w:t>Она ОДНА всего и только!</w:t>
      </w:r>
      <w:r w:rsidRPr="002E4D3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color w:val="000000"/>
          <w:sz w:val="27"/>
          <w:szCs w:val="27"/>
        </w:rPr>
        <w:br/>
        <w:t>Нельзя за это нас отчислить!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Ты понял? Не грусти напрасно!</w:t>
      </w:r>
      <w:r>
        <w:rPr>
          <w:color w:val="000000"/>
          <w:sz w:val="27"/>
          <w:szCs w:val="27"/>
        </w:rPr>
        <w:br/>
        <w:t>В плохом хорошее найдется!</w:t>
      </w:r>
      <w:r>
        <w:rPr>
          <w:color w:val="000000"/>
          <w:sz w:val="27"/>
          <w:szCs w:val="27"/>
        </w:rPr>
        <w:br/>
        <w:t>Ведь жить на свете так прекрасно!</w:t>
      </w:r>
      <w:r>
        <w:rPr>
          <w:color w:val="000000"/>
          <w:sz w:val="27"/>
          <w:szCs w:val="27"/>
        </w:rPr>
        <w:br/>
        <w:t>Всё непременно обойдётся!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— Смотри! Огромная ворона</w:t>
      </w:r>
      <w:r>
        <w:rPr>
          <w:color w:val="000000"/>
          <w:sz w:val="27"/>
          <w:szCs w:val="27"/>
        </w:rPr>
        <w:br/>
        <w:t>Над нами в небе закружила!</w:t>
      </w:r>
      <w:r>
        <w:rPr>
          <w:color w:val="000000"/>
          <w:sz w:val="27"/>
          <w:szCs w:val="27"/>
        </w:rPr>
        <w:br/>
        <w:t>— Пригнись скорей под веткой клёна!</w:t>
      </w:r>
      <w:r>
        <w:rPr>
          <w:color w:val="000000"/>
          <w:sz w:val="27"/>
          <w:szCs w:val="27"/>
        </w:rPr>
        <w:br/>
        <w:t>Она еду переварила!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— Ой-ой! Пятно! Вот день бедовый!</w:t>
      </w:r>
      <w:r>
        <w:rPr>
          <w:color w:val="000000"/>
          <w:sz w:val="27"/>
          <w:szCs w:val="27"/>
        </w:rPr>
        <w:br/>
        <w:t>Костюм испачкан! Как противно…</w:t>
      </w:r>
      <w:r>
        <w:rPr>
          <w:color w:val="000000"/>
          <w:sz w:val="27"/>
          <w:szCs w:val="27"/>
        </w:rPr>
        <w:br/>
        <w:t>— Пиджак, уж точно, купят новый,</w:t>
      </w:r>
      <w:r>
        <w:rPr>
          <w:color w:val="000000"/>
          <w:sz w:val="27"/>
          <w:szCs w:val="27"/>
        </w:rPr>
        <w:br/>
        <w:t>И это очень позитивно!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Ну, что ж! Пойдем в футбол сыграем,—</w:t>
      </w:r>
      <w:r>
        <w:rPr>
          <w:color w:val="000000"/>
          <w:sz w:val="27"/>
          <w:szCs w:val="27"/>
        </w:rPr>
        <w:br/>
        <w:t>Я вижу игроков на поле!</w:t>
      </w:r>
      <w:r>
        <w:rPr>
          <w:color w:val="000000"/>
          <w:sz w:val="27"/>
          <w:szCs w:val="27"/>
        </w:rPr>
        <w:br/>
        <w:t>Мы с ними вряд ли заскучаем,</w:t>
      </w:r>
      <w:r>
        <w:rPr>
          <w:color w:val="000000"/>
          <w:sz w:val="27"/>
          <w:szCs w:val="27"/>
        </w:rPr>
        <w:br/>
        <w:t>И позитив найдем в футболе!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— Кидай, пасуй! Очки разбиты!</w:t>
      </w:r>
      <w:r>
        <w:rPr>
          <w:color w:val="000000"/>
          <w:sz w:val="27"/>
          <w:szCs w:val="27"/>
        </w:rPr>
        <w:br/>
        <w:t>Как жаль… Но гол забит красиво!</w:t>
      </w:r>
      <w:r>
        <w:rPr>
          <w:color w:val="000000"/>
          <w:sz w:val="27"/>
          <w:szCs w:val="27"/>
        </w:rPr>
        <w:br/>
        <w:t>— Зато с противником мы квиты!</w:t>
      </w:r>
      <w:r>
        <w:rPr>
          <w:color w:val="000000"/>
          <w:sz w:val="27"/>
          <w:szCs w:val="27"/>
        </w:rPr>
        <w:br/>
        <w:t>И тут навалом позитива!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240C9C" w:rsidRPr="00240C9C">
        <w:rPr>
          <w:noProof/>
          <w:color w:val="000000"/>
          <w:sz w:val="27"/>
          <w:szCs w:val="27"/>
        </w:rPr>
        <w:drawing>
          <wp:anchor distT="0" distB="0" distL="114300" distR="114300" simplePos="0" relativeHeight="251671552" behindDoc="1" locked="0" layoutInCell="1" allowOverlap="1" wp14:anchorId="317ED247" wp14:editId="6955C11C">
            <wp:simplePos x="0" y="0"/>
            <wp:positionH relativeFrom="margin">
              <wp:align>right</wp:align>
            </wp:positionH>
            <wp:positionV relativeFrom="paragraph">
              <wp:posOffset>7150100</wp:posOffset>
            </wp:positionV>
            <wp:extent cx="2760980" cy="2072005"/>
            <wp:effectExtent l="0" t="0" r="1270" b="4445"/>
            <wp:wrapTight wrapText="bothSides">
              <wp:wrapPolygon edited="0">
                <wp:start x="0" y="0"/>
                <wp:lineTo x="0" y="21448"/>
                <wp:lineTo x="21461" y="21448"/>
                <wp:lineTo x="21461" y="0"/>
                <wp:lineTo x="0" y="0"/>
              </wp:wrapPolygon>
            </wp:wrapTight>
            <wp:docPr id="10" name="Рисунок 10" descr="C:\Users\Admin\Desktop\Camera\IMG_20201118_13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Camera\IMG_20201118_1353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27"/>
          <w:szCs w:val="27"/>
        </w:rPr>
        <w:t>— Мою ладонь мячом задели,</w:t>
      </w:r>
      <w:r>
        <w:rPr>
          <w:color w:val="000000"/>
          <w:sz w:val="27"/>
          <w:szCs w:val="27"/>
        </w:rPr>
        <w:br/>
        <w:t>И палец ноет постоянно…</w:t>
      </w:r>
      <w:r>
        <w:rPr>
          <w:color w:val="000000"/>
          <w:sz w:val="27"/>
          <w:szCs w:val="27"/>
        </w:rPr>
        <w:br/>
        <w:t>— Зато тебя на две недели</w:t>
      </w:r>
      <w:r>
        <w:rPr>
          <w:color w:val="000000"/>
          <w:sz w:val="27"/>
          <w:szCs w:val="27"/>
        </w:rPr>
        <w:br/>
        <w:t>Освободят от фортепиано!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День минул. Нас в портфелях ждали</w:t>
      </w:r>
      <w:r>
        <w:rPr>
          <w:color w:val="000000"/>
          <w:sz w:val="27"/>
          <w:szCs w:val="27"/>
        </w:rPr>
        <w:br/>
        <w:t>Предлог, глагол, инфинитивы…</w:t>
      </w:r>
      <w:r>
        <w:rPr>
          <w:color w:val="000000"/>
          <w:sz w:val="27"/>
          <w:szCs w:val="27"/>
        </w:rPr>
        <w:br/>
        <w:t>А мы всё воздухом дышали</w:t>
      </w:r>
      <w:r>
        <w:rPr>
          <w:color w:val="000000"/>
          <w:sz w:val="27"/>
          <w:szCs w:val="27"/>
        </w:rPr>
        <w:br/>
        <w:t>И находили позитивы…</w:t>
      </w:r>
      <w:r>
        <w:rPr>
          <w:color w:val="000000"/>
          <w:sz w:val="27"/>
          <w:szCs w:val="27"/>
        </w:rPr>
        <w:br/>
        <w:t> </w:t>
      </w:r>
    </w:p>
    <w:p w:rsidR="007F3028" w:rsidRDefault="007F3028"/>
    <w:sectPr w:rsidR="007F3028" w:rsidSect="00240C9C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D7922"/>
    <w:multiLevelType w:val="multilevel"/>
    <w:tmpl w:val="E0C0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DF6231"/>
    <w:multiLevelType w:val="multilevel"/>
    <w:tmpl w:val="30E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F10673"/>
    <w:multiLevelType w:val="multilevel"/>
    <w:tmpl w:val="1F92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9F"/>
    <w:rsid w:val="001B659F"/>
    <w:rsid w:val="00240C9C"/>
    <w:rsid w:val="004334EF"/>
    <w:rsid w:val="007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8A03"/>
  <w15:chartTrackingRefBased/>
  <w15:docId w15:val="{40E3BAAA-B687-4949-ADA2-52585ED3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0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2020-11-20T05:14:00Z</dcterms:created>
  <dcterms:modified xsi:type="dcterms:W3CDTF">2020-11-20T05:55:00Z</dcterms:modified>
</cp:coreProperties>
</file>