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CE" w:rsidRDefault="00427DCE" w:rsidP="00427DCE">
      <w:pPr>
        <w:spacing w:after="120" w:line="360" w:lineRule="auto"/>
        <w:jc w:val="center"/>
        <w:rPr>
          <w:b/>
          <w:bCs/>
          <w:color w:val="FF0000"/>
          <w:sz w:val="28"/>
        </w:rPr>
      </w:pPr>
      <w:r w:rsidRPr="00F62CB4">
        <w:rPr>
          <w:b/>
          <w:bCs/>
          <w:color w:val="FF0000"/>
          <w:sz w:val="28"/>
        </w:rPr>
        <w:t>МКОУ «</w:t>
      </w:r>
      <w:proofErr w:type="spellStart"/>
      <w:r w:rsidRPr="00F62CB4">
        <w:rPr>
          <w:b/>
          <w:bCs/>
          <w:color w:val="FF0000"/>
          <w:sz w:val="28"/>
        </w:rPr>
        <w:t>Акайталинская</w:t>
      </w:r>
      <w:proofErr w:type="spellEnd"/>
      <w:r w:rsidRPr="00F62CB4">
        <w:rPr>
          <w:b/>
          <w:bCs/>
          <w:color w:val="FF0000"/>
          <w:sz w:val="28"/>
        </w:rPr>
        <w:t xml:space="preserve"> СОШ»</w:t>
      </w:r>
    </w:p>
    <w:p w:rsidR="00427DCE" w:rsidRDefault="00427DCE" w:rsidP="00427DCE">
      <w:pPr>
        <w:spacing w:after="120" w:line="360" w:lineRule="auto"/>
        <w:jc w:val="center"/>
        <w:rPr>
          <w:b/>
          <w:bCs/>
          <w:color w:val="FF0000"/>
          <w:sz w:val="28"/>
        </w:rPr>
      </w:pPr>
    </w:p>
    <w:p w:rsidR="00427DCE" w:rsidRDefault="00427DCE" w:rsidP="00427DCE">
      <w:pPr>
        <w:spacing w:after="120" w:line="360" w:lineRule="auto"/>
        <w:jc w:val="center"/>
        <w:rPr>
          <w:b/>
          <w:bCs/>
          <w:color w:val="FF0000"/>
          <w:sz w:val="28"/>
        </w:rPr>
      </w:pPr>
    </w:p>
    <w:p w:rsidR="00427DCE" w:rsidRDefault="00427DCE" w:rsidP="00427DCE">
      <w:pPr>
        <w:spacing w:after="120" w:line="360" w:lineRule="auto"/>
        <w:jc w:val="center"/>
        <w:rPr>
          <w:b/>
          <w:bCs/>
          <w:color w:val="FF0000"/>
          <w:sz w:val="28"/>
        </w:rPr>
      </w:pPr>
    </w:p>
    <w:p w:rsidR="00427DCE" w:rsidRPr="00F62CB4" w:rsidRDefault="00427DCE" w:rsidP="00427DCE">
      <w:pPr>
        <w:spacing w:after="120" w:line="360" w:lineRule="auto"/>
        <w:jc w:val="center"/>
        <w:rPr>
          <w:b/>
          <w:bCs/>
          <w:color w:val="FF0000"/>
          <w:sz w:val="96"/>
        </w:rPr>
      </w:pPr>
      <w:r w:rsidRPr="00F62CB4">
        <w:rPr>
          <w:b/>
          <w:bCs/>
          <w:color w:val="FF0000"/>
          <w:sz w:val="96"/>
        </w:rPr>
        <w:t>Классный час</w:t>
      </w:r>
    </w:p>
    <w:p w:rsidR="00427DCE" w:rsidRPr="00427DCE" w:rsidRDefault="00427DCE" w:rsidP="00427DCE">
      <w:pPr>
        <w:spacing w:after="120" w:line="360" w:lineRule="auto"/>
        <w:jc w:val="center"/>
        <w:rPr>
          <w:b/>
          <w:bCs/>
          <w:color w:val="FF0000"/>
          <w:sz w:val="180"/>
        </w:rPr>
      </w:pPr>
      <w:r w:rsidRPr="00427DCE">
        <w:rPr>
          <w:b/>
          <w:bCs/>
          <w:color w:val="FF0000"/>
          <w:sz w:val="44"/>
        </w:rPr>
        <w:t xml:space="preserve">на тему: </w:t>
      </w:r>
    </w:p>
    <w:p w:rsidR="00427DCE" w:rsidRPr="00427DCE" w:rsidRDefault="00427DCE" w:rsidP="00427DCE">
      <w:pPr>
        <w:spacing w:after="120" w:line="360" w:lineRule="auto"/>
        <w:jc w:val="center"/>
        <w:rPr>
          <w:b/>
          <w:bCs/>
          <w:color w:val="000000" w:themeColor="text1"/>
          <w:sz w:val="56"/>
        </w:rPr>
      </w:pPr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74499A62" wp14:editId="46B484BB">
            <wp:simplePos x="0" y="0"/>
            <wp:positionH relativeFrom="column">
              <wp:posOffset>-6985</wp:posOffset>
            </wp:positionH>
            <wp:positionV relativeFrom="paragraph">
              <wp:posOffset>673735</wp:posOffset>
            </wp:positionV>
            <wp:extent cx="4086225" cy="3060700"/>
            <wp:effectExtent l="19050" t="0" r="9525" b="958850"/>
            <wp:wrapTight wrapText="bothSides">
              <wp:wrapPolygon edited="0">
                <wp:start x="705" y="0"/>
                <wp:lineTo x="-101" y="538"/>
                <wp:lineTo x="-101" y="21107"/>
                <wp:lineTo x="604" y="21510"/>
                <wp:lineTo x="-101" y="22451"/>
                <wp:lineTo x="-101" y="28367"/>
                <wp:lineTo x="21650" y="28367"/>
                <wp:lineTo x="21650" y="23124"/>
                <wp:lineTo x="21449" y="22586"/>
                <wp:lineTo x="20945" y="21510"/>
                <wp:lineTo x="21147" y="21510"/>
                <wp:lineTo x="21650" y="20032"/>
                <wp:lineTo x="21650" y="1344"/>
                <wp:lineTo x="21449" y="807"/>
                <wp:lineTo x="20845" y="0"/>
                <wp:lineTo x="705" y="0"/>
              </wp:wrapPolygon>
            </wp:wrapTight>
            <wp:docPr id="8" name="Рисунок 8" descr="C:\Users\Admin\Desktop\aacc95ff-9e73-4ea3-829d-f9a9e2b74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aacc95ff-9e73-4ea3-829d-f9a9e2b748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6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27DCE">
        <w:rPr>
          <w:b/>
          <w:bCs/>
          <w:color w:val="000000" w:themeColor="text1"/>
          <w:sz w:val="56"/>
        </w:rPr>
        <w:t>«</w:t>
      </w:r>
      <w:r w:rsidRPr="00427DCE">
        <w:rPr>
          <w:b/>
          <w:bCs/>
          <w:color w:val="000000" w:themeColor="text1"/>
          <w:sz w:val="56"/>
        </w:rPr>
        <w:t>Береги здоровье смолоду</w:t>
      </w:r>
      <w:r w:rsidRPr="00427DCE">
        <w:rPr>
          <w:b/>
          <w:bCs/>
          <w:color w:val="000000" w:themeColor="text1"/>
          <w:sz w:val="56"/>
        </w:rPr>
        <w:t>»</w:t>
      </w:r>
    </w:p>
    <w:p w:rsidR="00427DCE" w:rsidRDefault="00427DCE" w:rsidP="00427DCE">
      <w:pPr>
        <w:rPr>
          <w:b/>
          <w:bCs/>
        </w:rPr>
      </w:pPr>
    </w:p>
    <w:p w:rsidR="00427DCE" w:rsidRDefault="00427DCE" w:rsidP="00427DCE">
      <w:pPr>
        <w:rPr>
          <w:b/>
          <w:bCs/>
        </w:rPr>
      </w:pPr>
    </w:p>
    <w:p w:rsidR="00427DCE" w:rsidRDefault="00427DCE" w:rsidP="00427DCE">
      <w:pPr>
        <w:rPr>
          <w:b/>
          <w:bCs/>
        </w:rPr>
      </w:pPr>
    </w:p>
    <w:p w:rsidR="00427DCE" w:rsidRDefault="00427DCE" w:rsidP="00427DCE">
      <w:pPr>
        <w:rPr>
          <w:b/>
          <w:bCs/>
        </w:rPr>
      </w:pPr>
    </w:p>
    <w:p w:rsidR="00427DCE" w:rsidRDefault="00427DCE" w:rsidP="00427DCE">
      <w:pPr>
        <w:rPr>
          <w:b/>
          <w:bCs/>
        </w:rPr>
      </w:pPr>
    </w:p>
    <w:p w:rsidR="00427DCE" w:rsidRDefault="00427DCE" w:rsidP="00427DCE">
      <w:pPr>
        <w:rPr>
          <w:b/>
          <w:bCs/>
        </w:rPr>
      </w:pPr>
    </w:p>
    <w:p w:rsidR="00427DCE" w:rsidRDefault="00427DCE" w:rsidP="00427DCE">
      <w:pPr>
        <w:rPr>
          <w:b/>
          <w:bCs/>
        </w:rPr>
      </w:pPr>
    </w:p>
    <w:p w:rsidR="00427DCE" w:rsidRDefault="00427DCE" w:rsidP="00427DCE">
      <w:pPr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</w:p>
    <w:p w:rsidR="00427DCE" w:rsidRDefault="00427DCE" w:rsidP="00427DCE">
      <w:pPr>
        <w:jc w:val="right"/>
        <w:rPr>
          <w:b/>
          <w:bCs/>
        </w:rPr>
      </w:pPr>
      <w:r>
        <w:rPr>
          <w:b/>
          <w:bCs/>
        </w:rPr>
        <w:t xml:space="preserve">Провела: </w:t>
      </w:r>
    </w:p>
    <w:p w:rsidR="00427DCE" w:rsidRDefault="00427DCE" w:rsidP="00427DCE">
      <w:pPr>
        <w:jc w:val="right"/>
        <w:rPr>
          <w:b/>
          <w:bCs/>
        </w:rPr>
      </w:pPr>
      <w:proofErr w:type="spellStart"/>
      <w:r>
        <w:rPr>
          <w:b/>
          <w:bCs/>
        </w:rPr>
        <w:t>Абдулазизова</w:t>
      </w:r>
      <w:proofErr w:type="spellEnd"/>
      <w:r>
        <w:rPr>
          <w:b/>
          <w:bCs/>
        </w:rPr>
        <w:t xml:space="preserve"> А.И.</w:t>
      </w:r>
    </w:p>
    <w:p w:rsidR="00427DCE" w:rsidRDefault="00427DCE" w:rsidP="00427DCE">
      <w:pPr>
        <w:jc w:val="right"/>
        <w:rPr>
          <w:b/>
          <w:bCs/>
        </w:rPr>
      </w:pPr>
      <w:r>
        <w:rPr>
          <w:b/>
          <w:bCs/>
        </w:rPr>
        <w:t>Класс: 2 «Б»</w:t>
      </w:r>
    </w:p>
    <w:p w:rsidR="00427DCE" w:rsidRDefault="00427DCE" w:rsidP="0000724F">
      <w:pPr>
        <w:spacing w:line="360" w:lineRule="auto"/>
        <w:ind w:left="851" w:hanging="851"/>
        <w:jc w:val="both"/>
        <w:rPr>
          <w:b/>
          <w:bCs/>
          <w:i/>
          <w:color w:val="FF0000"/>
          <w:sz w:val="28"/>
          <w:szCs w:val="28"/>
        </w:rPr>
      </w:pPr>
    </w:p>
    <w:p w:rsidR="00427DCE" w:rsidRDefault="00427DCE" w:rsidP="0000724F">
      <w:pPr>
        <w:spacing w:line="360" w:lineRule="auto"/>
        <w:ind w:left="851" w:hanging="851"/>
        <w:jc w:val="both"/>
        <w:rPr>
          <w:b/>
          <w:bCs/>
          <w:i/>
          <w:color w:val="FF0000"/>
          <w:sz w:val="28"/>
          <w:szCs w:val="28"/>
        </w:rPr>
      </w:pPr>
    </w:p>
    <w:p w:rsidR="00427DCE" w:rsidRDefault="00427DCE" w:rsidP="0000724F">
      <w:pPr>
        <w:spacing w:line="360" w:lineRule="auto"/>
        <w:ind w:left="851" w:hanging="851"/>
        <w:jc w:val="both"/>
        <w:rPr>
          <w:b/>
          <w:bCs/>
          <w:i/>
          <w:color w:val="FF0000"/>
          <w:sz w:val="28"/>
          <w:szCs w:val="28"/>
        </w:rPr>
      </w:pPr>
    </w:p>
    <w:p w:rsidR="00427DCE" w:rsidRDefault="00427DCE" w:rsidP="0000724F">
      <w:pPr>
        <w:spacing w:line="360" w:lineRule="auto"/>
        <w:ind w:left="851" w:hanging="851"/>
        <w:jc w:val="both"/>
        <w:rPr>
          <w:b/>
          <w:bCs/>
          <w:i/>
          <w:color w:val="FF0000"/>
          <w:sz w:val="28"/>
          <w:szCs w:val="28"/>
        </w:rPr>
      </w:pPr>
    </w:p>
    <w:p w:rsidR="00CF495F" w:rsidRPr="0000724F" w:rsidRDefault="00CF495F" w:rsidP="0000724F">
      <w:pPr>
        <w:spacing w:line="360" w:lineRule="auto"/>
        <w:ind w:left="851" w:hanging="851"/>
        <w:jc w:val="both"/>
        <w:rPr>
          <w:sz w:val="28"/>
          <w:szCs w:val="28"/>
        </w:rPr>
      </w:pPr>
      <w:r w:rsidRPr="00427DCE">
        <w:rPr>
          <w:b/>
          <w:bCs/>
          <w:i/>
          <w:color w:val="FF0000"/>
          <w:sz w:val="28"/>
          <w:szCs w:val="28"/>
        </w:rPr>
        <w:lastRenderedPageBreak/>
        <w:t>Цели</w:t>
      </w:r>
      <w:r w:rsidRPr="00427DCE">
        <w:rPr>
          <w:b/>
          <w:i/>
          <w:sz w:val="28"/>
          <w:szCs w:val="28"/>
        </w:rPr>
        <w:t>:</w:t>
      </w:r>
      <w:r w:rsidRPr="0000724F">
        <w:rPr>
          <w:sz w:val="28"/>
          <w:szCs w:val="28"/>
        </w:rPr>
        <w:t xml:space="preserve"> </w:t>
      </w:r>
      <w:proofErr w:type="gramStart"/>
      <w:r w:rsidR="0000724F">
        <w:rPr>
          <w:sz w:val="28"/>
          <w:szCs w:val="28"/>
        </w:rPr>
        <w:t>-</w:t>
      </w:r>
      <w:r w:rsidRPr="0000724F">
        <w:rPr>
          <w:sz w:val="28"/>
          <w:szCs w:val="28"/>
        </w:rPr>
        <w:t>з</w:t>
      </w:r>
      <w:proofErr w:type="gramEnd"/>
      <w:r w:rsidRPr="0000724F">
        <w:rPr>
          <w:sz w:val="28"/>
          <w:szCs w:val="28"/>
        </w:rPr>
        <w:t>акрепление знаний детей о факторах, способствующих укреплению здоровья;</w:t>
      </w:r>
    </w:p>
    <w:p w:rsidR="00CF495F" w:rsidRPr="0000724F" w:rsidRDefault="0000724F" w:rsidP="0000724F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2BEE" w:rsidRPr="0000724F">
        <w:rPr>
          <w:sz w:val="28"/>
          <w:szCs w:val="28"/>
        </w:rPr>
        <w:t>развитие</w:t>
      </w:r>
      <w:r w:rsidR="00CF495F" w:rsidRPr="0000724F">
        <w:rPr>
          <w:sz w:val="28"/>
          <w:szCs w:val="28"/>
        </w:rPr>
        <w:t xml:space="preserve"> умени</w:t>
      </w:r>
      <w:r w:rsidR="00D22BEE" w:rsidRPr="0000724F">
        <w:rPr>
          <w:sz w:val="28"/>
          <w:szCs w:val="28"/>
        </w:rPr>
        <w:t>я</w:t>
      </w:r>
      <w:r w:rsidR="00CF495F" w:rsidRPr="0000724F">
        <w:rPr>
          <w:sz w:val="28"/>
          <w:szCs w:val="28"/>
        </w:rPr>
        <w:t xml:space="preserve"> выбирать разумную модель поведения;</w:t>
      </w:r>
    </w:p>
    <w:p w:rsidR="00CF495F" w:rsidRPr="00427DCE" w:rsidRDefault="0000724F" w:rsidP="0000724F">
      <w:pPr>
        <w:spacing w:line="360" w:lineRule="auto"/>
        <w:ind w:left="851"/>
        <w:jc w:val="both"/>
        <w:rPr>
          <w:color w:val="000000" w:themeColor="text1"/>
          <w:sz w:val="28"/>
          <w:szCs w:val="28"/>
        </w:rPr>
      </w:pPr>
      <w:r w:rsidRPr="00427DCE">
        <w:rPr>
          <w:color w:val="000000" w:themeColor="text1"/>
          <w:sz w:val="28"/>
          <w:szCs w:val="28"/>
        </w:rPr>
        <w:t>-</w:t>
      </w:r>
      <w:r w:rsidR="00CF495F" w:rsidRPr="00427DCE">
        <w:rPr>
          <w:color w:val="000000" w:themeColor="text1"/>
          <w:sz w:val="28"/>
          <w:szCs w:val="28"/>
        </w:rPr>
        <w:t>воспитание стремления следить за своим здоровьем.</w:t>
      </w:r>
    </w:p>
    <w:p w:rsidR="00CF495F" w:rsidRPr="00427DCE" w:rsidRDefault="0000724F" w:rsidP="0000724F">
      <w:pPr>
        <w:spacing w:line="360" w:lineRule="auto"/>
        <w:jc w:val="both"/>
        <w:rPr>
          <w:b/>
          <w:bCs/>
          <w:i/>
          <w:color w:val="FF0000"/>
          <w:sz w:val="28"/>
          <w:szCs w:val="28"/>
        </w:rPr>
      </w:pPr>
      <w:r w:rsidRPr="00427DCE">
        <w:rPr>
          <w:b/>
          <w:bCs/>
          <w:i/>
          <w:color w:val="FF0000"/>
          <w:sz w:val="28"/>
          <w:szCs w:val="28"/>
        </w:rPr>
        <w:t>Оборудование:</w:t>
      </w:r>
    </w:p>
    <w:p w:rsidR="00CF495F" w:rsidRPr="0000724F" w:rsidRDefault="00184480" w:rsidP="0000724F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0724F">
        <w:rPr>
          <w:sz w:val="28"/>
          <w:szCs w:val="28"/>
        </w:rPr>
        <w:t>карточки с названиями факторов, способствующих укреплению здоровья</w:t>
      </w:r>
      <w:r w:rsidR="00CF495F" w:rsidRPr="0000724F">
        <w:rPr>
          <w:sz w:val="28"/>
          <w:szCs w:val="28"/>
        </w:rPr>
        <w:t>;</w:t>
      </w:r>
    </w:p>
    <w:p w:rsidR="00CF495F" w:rsidRPr="0000724F" w:rsidRDefault="00184480" w:rsidP="0000724F">
      <w:pPr>
        <w:pStyle w:val="a5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00724F">
        <w:rPr>
          <w:sz w:val="28"/>
          <w:szCs w:val="28"/>
        </w:rPr>
        <w:t>фотографии, картинки с изображением детей, занимающихся спортом, закаливанием</w:t>
      </w:r>
      <w:r w:rsidR="00CF495F" w:rsidRPr="0000724F">
        <w:rPr>
          <w:sz w:val="28"/>
          <w:szCs w:val="28"/>
        </w:rPr>
        <w:t>;</w:t>
      </w:r>
    </w:p>
    <w:p w:rsidR="00CF495F" w:rsidRPr="0000724F" w:rsidRDefault="00963B16" w:rsidP="0000724F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групповой работы: картинки</w:t>
      </w:r>
      <w:r w:rsidR="00184480" w:rsidRPr="0000724F">
        <w:rPr>
          <w:sz w:val="28"/>
          <w:szCs w:val="28"/>
        </w:rPr>
        <w:t xml:space="preserve"> с изображением </w:t>
      </w:r>
      <w:r>
        <w:rPr>
          <w:sz w:val="28"/>
          <w:szCs w:val="28"/>
        </w:rPr>
        <w:t>продуктов, тарелочки и коробочки (по слайдам № 3-4)</w:t>
      </w:r>
      <w:r w:rsidR="00184480" w:rsidRPr="0000724F">
        <w:rPr>
          <w:sz w:val="28"/>
          <w:szCs w:val="28"/>
        </w:rPr>
        <w:t>;</w:t>
      </w:r>
    </w:p>
    <w:p w:rsidR="00184480" w:rsidRPr="0000724F" w:rsidRDefault="00184480" w:rsidP="0000724F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0724F">
        <w:rPr>
          <w:sz w:val="28"/>
          <w:szCs w:val="28"/>
        </w:rPr>
        <w:t>детские плакаты уч-ся 4-х классов на тему «Я здоровье берегу – сам себе я помогу»;</w:t>
      </w:r>
    </w:p>
    <w:p w:rsidR="00CF495F" w:rsidRPr="0000724F" w:rsidRDefault="00F66A5C" w:rsidP="0000724F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0724F">
        <w:rPr>
          <w:sz w:val="28"/>
          <w:szCs w:val="28"/>
        </w:rPr>
        <w:t xml:space="preserve">юмористический </w:t>
      </w:r>
      <w:r w:rsidR="00184480" w:rsidRPr="0000724F">
        <w:rPr>
          <w:sz w:val="28"/>
          <w:szCs w:val="28"/>
        </w:rPr>
        <w:t>рисунок-портрет «болезни»</w:t>
      </w:r>
      <w:r w:rsidR="00CF495F" w:rsidRPr="0000724F">
        <w:rPr>
          <w:sz w:val="28"/>
          <w:szCs w:val="28"/>
        </w:rPr>
        <w:t>.</w:t>
      </w:r>
    </w:p>
    <w:p w:rsidR="000F34F7" w:rsidRPr="00427DCE" w:rsidRDefault="00184480" w:rsidP="006503CB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427DCE">
        <w:rPr>
          <w:b/>
          <w:color w:val="FF0000"/>
          <w:sz w:val="28"/>
          <w:szCs w:val="28"/>
        </w:rPr>
        <w:t>План</w:t>
      </w:r>
    </w:p>
    <w:p w:rsidR="00D22BEE" w:rsidRPr="00427DCE" w:rsidRDefault="00427DCE" w:rsidP="006503CB">
      <w:pPr>
        <w:spacing w:line="360" w:lineRule="auto"/>
        <w:jc w:val="both"/>
        <w:rPr>
          <w:color w:val="FF0000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B15B6E" wp14:editId="3A0D3931">
            <wp:simplePos x="0" y="0"/>
            <wp:positionH relativeFrom="column">
              <wp:posOffset>-398780</wp:posOffset>
            </wp:positionH>
            <wp:positionV relativeFrom="paragraph">
              <wp:posOffset>58420</wp:posOffset>
            </wp:positionV>
            <wp:extent cx="2360930" cy="1770380"/>
            <wp:effectExtent l="0" t="0" r="0" b="0"/>
            <wp:wrapTight wrapText="bothSides">
              <wp:wrapPolygon edited="0">
                <wp:start x="0" y="0"/>
                <wp:lineTo x="0" y="21383"/>
                <wp:lineTo x="21437" y="21383"/>
                <wp:lineTo x="21437" y="0"/>
                <wp:lineTo x="0" y="0"/>
              </wp:wrapPolygon>
            </wp:wrapTight>
            <wp:docPr id="1" name="Рисунок 1" descr="C:\Users\Admin\Desktop\0c91368b-7a96-408c-9835-9b46699528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c91368b-7a96-408c-9835-9b46699528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BEE" w:rsidRPr="00427DCE">
        <w:rPr>
          <w:b/>
          <w:color w:val="FF0000"/>
          <w:sz w:val="28"/>
          <w:szCs w:val="28"/>
          <w:lang w:val="en-US"/>
        </w:rPr>
        <w:t xml:space="preserve">I. </w:t>
      </w:r>
      <w:r w:rsidR="00D22BEE" w:rsidRPr="00427DCE">
        <w:rPr>
          <w:b/>
          <w:color w:val="FF0000"/>
          <w:sz w:val="28"/>
          <w:szCs w:val="28"/>
        </w:rPr>
        <w:t>Вводная беседа</w:t>
      </w:r>
      <w:r w:rsidR="005B4F1A" w:rsidRPr="00427DCE">
        <w:rPr>
          <w:b/>
          <w:color w:val="FF0000"/>
          <w:sz w:val="28"/>
          <w:szCs w:val="28"/>
          <w:lang w:val="en-US"/>
        </w:rPr>
        <w:t>.</w:t>
      </w:r>
      <w:proofErr w:type="gramEnd"/>
    </w:p>
    <w:p w:rsidR="00D22BEE" w:rsidRPr="00427DCE" w:rsidRDefault="00D22BEE" w:rsidP="00023908">
      <w:pPr>
        <w:spacing w:line="360" w:lineRule="auto"/>
        <w:jc w:val="both"/>
        <w:rPr>
          <w:sz w:val="28"/>
          <w:szCs w:val="28"/>
        </w:rPr>
      </w:pPr>
      <w:r w:rsidRPr="006503CB">
        <w:rPr>
          <w:sz w:val="28"/>
          <w:szCs w:val="28"/>
        </w:rPr>
        <w:t>- Кто из вас в этом учебном году болел 1 раз? …2 раза?</w:t>
      </w:r>
      <w:r w:rsidR="00427DCE" w:rsidRPr="00427DC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2BEE" w:rsidRPr="006503CB" w:rsidRDefault="00D22BEE" w:rsidP="00023908">
      <w:pPr>
        <w:spacing w:line="360" w:lineRule="auto"/>
        <w:jc w:val="both"/>
        <w:rPr>
          <w:sz w:val="28"/>
          <w:szCs w:val="28"/>
        </w:rPr>
      </w:pPr>
      <w:r w:rsidRPr="006503CB">
        <w:rPr>
          <w:sz w:val="28"/>
          <w:szCs w:val="28"/>
        </w:rPr>
        <w:t>- А кто – ни разу?</w:t>
      </w:r>
    </w:p>
    <w:p w:rsidR="00D22BEE" w:rsidRPr="00F24250" w:rsidRDefault="00D22BEE" w:rsidP="00023908">
      <w:pPr>
        <w:spacing w:line="360" w:lineRule="auto"/>
        <w:jc w:val="both"/>
        <w:rPr>
          <w:i/>
          <w:sz w:val="28"/>
          <w:szCs w:val="28"/>
          <w:u w:val="single"/>
        </w:rPr>
      </w:pPr>
      <w:r w:rsidRPr="006503CB">
        <w:rPr>
          <w:sz w:val="28"/>
          <w:szCs w:val="28"/>
        </w:rPr>
        <w:t>- Про таких людей гов</w:t>
      </w:r>
      <w:r w:rsidR="001D4930">
        <w:rPr>
          <w:sz w:val="28"/>
          <w:szCs w:val="28"/>
        </w:rPr>
        <w:t xml:space="preserve">орят: «У них крепкое здоровье» </w:t>
      </w:r>
    </w:p>
    <w:p w:rsidR="00D22BEE" w:rsidRPr="006503CB" w:rsidRDefault="00D22BEE" w:rsidP="00023908">
      <w:pPr>
        <w:spacing w:line="360" w:lineRule="auto"/>
        <w:jc w:val="both"/>
        <w:rPr>
          <w:sz w:val="28"/>
          <w:szCs w:val="28"/>
        </w:rPr>
      </w:pPr>
      <w:r w:rsidRPr="006503CB">
        <w:rPr>
          <w:sz w:val="28"/>
          <w:szCs w:val="28"/>
        </w:rPr>
        <w:t>- Хорошо ли быть здоровым человеком? Почему?</w:t>
      </w:r>
    </w:p>
    <w:p w:rsidR="00D22BEE" w:rsidRPr="006503CB" w:rsidRDefault="00D22BEE" w:rsidP="00023908">
      <w:pPr>
        <w:spacing w:line="360" w:lineRule="auto"/>
        <w:ind w:left="142" w:hanging="142"/>
        <w:jc w:val="both"/>
        <w:rPr>
          <w:sz w:val="28"/>
          <w:szCs w:val="28"/>
        </w:rPr>
      </w:pPr>
      <w:r w:rsidRPr="006503CB">
        <w:rPr>
          <w:sz w:val="28"/>
          <w:szCs w:val="28"/>
        </w:rPr>
        <w:t>- Древние ученые считали, что организм человека рассчитан на 150-170 лет. Просто некоторые люди не умеют сохранять свое здоровье, не знают, как это можно сделать. Тогда и появилась эта пословица:</w:t>
      </w:r>
    </w:p>
    <w:p w:rsidR="00D22BEE" w:rsidRPr="006503CB" w:rsidRDefault="00D22BEE" w:rsidP="00023908">
      <w:pPr>
        <w:spacing w:line="360" w:lineRule="auto"/>
        <w:ind w:firstLine="1134"/>
        <w:jc w:val="both"/>
        <w:rPr>
          <w:i/>
          <w:sz w:val="28"/>
          <w:szCs w:val="28"/>
        </w:rPr>
      </w:pPr>
      <w:r w:rsidRPr="00023908">
        <w:rPr>
          <w:i/>
          <w:sz w:val="28"/>
          <w:szCs w:val="28"/>
        </w:rPr>
        <w:t>На доске</w:t>
      </w:r>
      <w:r w:rsidRPr="006503CB">
        <w:rPr>
          <w:i/>
          <w:sz w:val="28"/>
          <w:szCs w:val="28"/>
        </w:rPr>
        <w:t>: Здоровье погубишь – новое не купишь.</w:t>
      </w:r>
    </w:p>
    <w:p w:rsidR="00D22BEE" w:rsidRPr="006503CB" w:rsidRDefault="00D22BEE" w:rsidP="002B7872">
      <w:pPr>
        <w:spacing w:after="240" w:line="360" w:lineRule="auto"/>
        <w:jc w:val="both"/>
        <w:rPr>
          <w:sz w:val="28"/>
          <w:szCs w:val="28"/>
        </w:rPr>
      </w:pPr>
      <w:r w:rsidRPr="006503CB">
        <w:rPr>
          <w:sz w:val="28"/>
          <w:szCs w:val="28"/>
        </w:rPr>
        <w:t>- Как вы её понимаете?</w:t>
      </w:r>
    </w:p>
    <w:p w:rsidR="005B4F1A" w:rsidRPr="00427DCE" w:rsidRDefault="005B4F1A" w:rsidP="00023908">
      <w:pPr>
        <w:spacing w:line="360" w:lineRule="auto"/>
        <w:jc w:val="both"/>
        <w:rPr>
          <w:color w:val="FF0000"/>
          <w:sz w:val="28"/>
          <w:szCs w:val="28"/>
        </w:rPr>
      </w:pPr>
      <w:proofErr w:type="gramStart"/>
      <w:r w:rsidRPr="00427DCE">
        <w:rPr>
          <w:b/>
          <w:color w:val="FF0000"/>
          <w:sz w:val="28"/>
          <w:szCs w:val="28"/>
          <w:lang w:val="en-US"/>
        </w:rPr>
        <w:t>II</w:t>
      </w:r>
      <w:r w:rsidRPr="00427DCE">
        <w:rPr>
          <w:b/>
          <w:color w:val="FF0000"/>
          <w:sz w:val="28"/>
          <w:szCs w:val="28"/>
        </w:rPr>
        <w:t>.</w:t>
      </w:r>
      <w:r w:rsidR="005B79FC" w:rsidRPr="00427DCE">
        <w:rPr>
          <w:b/>
          <w:color w:val="FF0000"/>
          <w:sz w:val="28"/>
          <w:szCs w:val="28"/>
        </w:rPr>
        <w:t>Актуализация знаний (с</w:t>
      </w:r>
      <w:r w:rsidRPr="00427DCE">
        <w:rPr>
          <w:b/>
          <w:color w:val="FF0000"/>
          <w:sz w:val="28"/>
          <w:szCs w:val="28"/>
        </w:rPr>
        <w:t>троительство «стены здоровья»</w:t>
      </w:r>
      <w:r w:rsidR="005B79FC" w:rsidRPr="00427DCE">
        <w:rPr>
          <w:b/>
          <w:color w:val="FF0000"/>
          <w:sz w:val="28"/>
          <w:szCs w:val="28"/>
        </w:rPr>
        <w:t>)</w:t>
      </w:r>
      <w:r w:rsidRPr="00427DCE">
        <w:rPr>
          <w:b/>
          <w:color w:val="FF0000"/>
          <w:sz w:val="28"/>
          <w:szCs w:val="28"/>
        </w:rPr>
        <w:t>.</w:t>
      </w:r>
      <w:proofErr w:type="gramEnd"/>
    </w:p>
    <w:p w:rsidR="005B4F1A" w:rsidRPr="00023908" w:rsidRDefault="00427DCE" w:rsidP="00023908">
      <w:pPr>
        <w:spacing w:line="360" w:lineRule="auto"/>
        <w:ind w:left="142" w:hanging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4447DF4F" wp14:editId="144EA24F">
            <wp:simplePos x="0" y="0"/>
            <wp:positionH relativeFrom="column">
              <wp:posOffset>-441960</wp:posOffset>
            </wp:positionH>
            <wp:positionV relativeFrom="paragraph">
              <wp:posOffset>-9525</wp:posOffset>
            </wp:positionV>
            <wp:extent cx="2278380" cy="1708785"/>
            <wp:effectExtent l="0" t="0" r="0" b="0"/>
            <wp:wrapTight wrapText="bothSides">
              <wp:wrapPolygon edited="0">
                <wp:start x="0" y="0"/>
                <wp:lineTo x="0" y="21431"/>
                <wp:lineTo x="21492" y="21431"/>
                <wp:lineTo x="21492" y="0"/>
                <wp:lineTo x="0" y="0"/>
              </wp:wrapPolygon>
            </wp:wrapTight>
            <wp:docPr id="3" name="Рисунок 3" descr="C:\Users\Admin\Desktop\662b674c-e35b-4e1c-9a31-f0bfa790d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662b674c-e35b-4e1c-9a31-f0bfa790d4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F1A" w:rsidRPr="00023908">
        <w:rPr>
          <w:sz w:val="28"/>
          <w:szCs w:val="28"/>
        </w:rPr>
        <w:t>– Вокруг человека в жизни много болезней, болезнетворных микробов, вирусов. Человек должен защищать свой организм от них. Как это можно сделать?</w:t>
      </w:r>
      <w:r w:rsidRPr="00427DC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B4F1A" w:rsidRPr="00023908" w:rsidRDefault="005B4F1A" w:rsidP="00023908">
      <w:pPr>
        <w:spacing w:line="360" w:lineRule="auto"/>
        <w:ind w:left="142" w:hanging="142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- Давайте «ОГРАДИМ</w:t>
      </w:r>
      <w:r w:rsidR="00023908">
        <w:rPr>
          <w:sz w:val="28"/>
          <w:szCs w:val="28"/>
        </w:rPr>
        <w:t>»</w:t>
      </w:r>
      <w:r w:rsidRPr="00023908">
        <w:rPr>
          <w:sz w:val="28"/>
          <w:szCs w:val="28"/>
        </w:rPr>
        <w:t xml:space="preserve"> своё здоровье от болезней.</w:t>
      </w:r>
    </w:p>
    <w:p w:rsidR="005B4F1A" w:rsidRPr="00023908" w:rsidRDefault="005B4F1A" w:rsidP="00023908">
      <w:pPr>
        <w:spacing w:line="360" w:lineRule="auto"/>
        <w:jc w:val="both"/>
        <w:rPr>
          <w:i/>
          <w:sz w:val="28"/>
          <w:szCs w:val="28"/>
        </w:rPr>
      </w:pPr>
      <w:proofErr w:type="gramStart"/>
      <w:r w:rsidRPr="00023908">
        <w:rPr>
          <w:i/>
          <w:sz w:val="28"/>
          <w:szCs w:val="28"/>
        </w:rPr>
        <w:t>(На доску выносятся «кирпичики» с названиями факторов, помогающих человеку укреплять здоровье</w:t>
      </w:r>
      <w:r w:rsidR="005B79FC" w:rsidRPr="00023908">
        <w:rPr>
          <w:i/>
          <w:sz w:val="28"/>
          <w:szCs w:val="28"/>
        </w:rPr>
        <w:t>.</w:t>
      </w:r>
      <w:proofErr w:type="gramEnd"/>
      <w:r w:rsidR="005B79FC" w:rsidRPr="00023908">
        <w:rPr>
          <w:i/>
          <w:sz w:val="28"/>
          <w:szCs w:val="28"/>
        </w:rPr>
        <w:t xml:space="preserve"> </w:t>
      </w:r>
      <w:proofErr w:type="gramStart"/>
      <w:r w:rsidR="005B79FC" w:rsidRPr="00023908">
        <w:rPr>
          <w:i/>
          <w:sz w:val="28"/>
          <w:szCs w:val="28"/>
        </w:rPr>
        <w:t xml:space="preserve">Например: </w:t>
      </w:r>
      <w:r w:rsidR="005E250B" w:rsidRPr="00023908">
        <w:rPr>
          <w:i/>
          <w:sz w:val="28"/>
          <w:szCs w:val="28"/>
        </w:rPr>
        <w:t xml:space="preserve">движение, питание, </w:t>
      </w:r>
      <w:r w:rsidR="005B79FC" w:rsidRPr="00023908">
        <w:rPr>
          <w:i/>
          <w:sz w:val="28"/>
          <w:szCs w:val="28"/>
        </w:rPr>
        <w:t>закаливание, гигиена, свежий воздух, сон, режим, отдых, витамины, хорошее настроение, посещение врача</w:t>
      </w:r>
      <w:r w:rsidRPr="00023908">
        <w:rPr>
          <w:i/>
          <w:sz w:val="28"/>
          <w:szCs w:val="28"/>
        </w:rPr>
        <w:t>.)</w:t>
      </w:r>
      <w:proofErr w:type="gramEnd"/>
    </w:p>
    <w:p w:rsidR="007E7D82" w:rsidRPr="00023908" w:rsidRDefault="007E7D82" w:rsidP="00023908">
      <w:pPr>
        <w:spacing w:line="360" w:lineRule="auto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- С какого возраста нужно начинать заботиться о своем здоровье?</w:t>
      </w:r>
    </w:p>
    <w:p w:rsidR="007E7D82" w:rsidRPr="00023908" w:rsidRDefault="007E7D82" w:rsidP="00023908">
      <w:pPr>
        <w:spacing w:line="360" w:lineRule="auto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- Почему необходимо много двигаться?</w:t>
      </w:r>
    </w:p>
    <w:p w:rsidR="007E7D82" w:rsidRPr="00023908" w:rsidRDefault="007E7D82" w:rsidP="00023908">
      <w:pPr>
        <w:spacing w:line="360" w:lineRule="auto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- Чем полезны игры на свежем воздухе?</w:t>
      </w:r>
      <w:r w:rsidR="00E92F4A" w:rsidRPr="00E92F4A">
        <w:rPr>
          <w:i/>
          <w:sz w:val="28"/>
          <w:szCs w:val="28"/>
        </w:rPr>
        <w:t xml:space="preserve"> </w:t>
      </w:r>
      <w:r w:rsidR="00E92F4A" w:rsidRPr="00F24250">
        <w:rPr>
          <w:i/>
          <w:sz w:val="28"/>
          <w:szCs w:val="28"/>
        </w:rPr>
        <w:t>(Слайд № 2.)</w:t>
      </w:r>
    </w:p>
    <w:p w:rsidR="007E7D82" w:rsidRPr="00023908" w:rsidRDefault="007E7D82" w:rsidP="002B7872">
      <w:pPr>
        <w:spacing w:after="240" w:line="360" w:lineRule="auto"/>
        <w:jc w:val="both"/>
        <w:rPr>
          <w:sz w:val="28"/>
          <w:szCs w:val="28"/>
        </w:rPr>
      </w:pPr>
      <w:r w:rsidRPr="00023908">
        <w:rPr>
          <w:sz w:val="28"/>
          <w:szCs w:val="28"/>
        </w:rPr>
        <w:t xml:space="preserve">- Чем полезна зарядка? </w:t>
      </w:r>
    </w:p>
    <w:p w:rsidR="005B4F1A" w:rsidRPr="00427DCE" w:rsidRDefault="005B79FC" w:rsidP="00023908">
      <w:pPr>
        <w:spacing w:line="360" w:lineRule="auto"/>
        <w:jc w:val="both"/>
        <w:rPr>
          <w:color w:val="FF0000"/>
          <w:sz w:val="28"/>
          <w:szCs w:val="28"/>
        </w:rPr>
      </w:pPr>
      <w:r w:rsidRPr="00427DCE">
        <w:rPr>
          <w:b/>
          <w:color w:val="FF0000"/>
          <w:sz w:val="28"/>
          <w:szCs w:val="28"/>
          <w:lang w:val="en-US"/>
        </w:rPr>
        <w:t>III</w:t>
      </w:r>
      <w:r w:rsidRPr="00427DCE">
        <w:rPr>
          <w:b/>
          <w:color w:val="FF0000"/>
          <w:sz w:val="28"/>
          <w:szCs w:val="28"/>
        </w:rPr>
        <w:t xml:space="preserve">. </w:t>
      </w:r>
      <w:r w:rsidR="007E7D82" w:rsidRPr="00427DCE">
        <w:rPr>
          <w:b/>
          <w:color w:val="FF0000"/>
          <w:sz w:val="28"/>
          <w:szCs w:val="28"/>
        </w:rPr>
        <w:t>Конкурсы по группам.</w:t>
      </w:r>
    </w:p>
    <w:p w:rsidR="005B4F1A" w:rsidRPr="00427DCE" w:rsidRDefault="007E7D82" w:rsidP="00427DCE">
      <w:pPr>
        <w:pStyle w:val="a5"/>
        <w:numPr>
          <w:ilvl w:val="0"/>
          <w:numId w:val="12"/>
        </w:numPr>
        <w:spacing w:line="360" w:lineRule="auto"/>
        <w:rPr>
          <w:b/>
          <w:color w:val="FF0000"/>
          <w:sz w:val="28"/>
          <w:szCs w:val="28"/>
        </w:rPr>
      </w:pPr>
      <w:r w:rsidRPr="00E92F4A">
        <w:rPr>
          <w:i/>
          <w:sz w:val="28"/>
          <w:szCs w:val="28"/>
        </w:rPr>
        <w:t>Движение</w:t>
      </w:r>
      <w:r w:rsidRPr="00427DCE">
        <w:rPr>
          <w:i/>
          <w:color w:val="FF0000"/>
          <w:sz w:val="28"/>
          <w:szCs w:val="28"/>
        </w:rPr>
        <w:t>.</w:t>
      </w:r>
      <w:r w:rsidRPr="00427DCE">
        <w:rPr>
          <w:color w:val="FF0000"/>
          <w:sz w:val="28"/>
          <w:szCs w:val="28"/>
        </w:rPr>
        <w:t xml:space="preserve">                             </w:t>
      </w:r>
      <w:r w:rsidR="005B4F1A" w:rsidRPr="00427DCE">
        <w:rPr>
          <w:b/>
          <w:color w:val="FF0000"/>
          <w:sz w:val="28"/>
          <w:szCs w:val="28"/>
        </w:rPr>
        <w:t>Конкурс «Лучшая зарядка»</w:t>
      </w:r>
    </w:p>
    <w:p w:rsidR="005B4F1A" w:rsidRPr="00023908" w:rsidRDefault="005B4F1A" w:rsidP="00427DCE">
      <w:pPr>
        <w:spacing w:line="360" w:lineRule="auto"/>
        <w:ind w:left="3402"/>
        <w:rPr>
          <w:sz w:val="28"/>
          <w:szCs w:val="28"/>
        </w:rPr>
      </w:pPr>
      <w:r w:rsidRPr="00023908">
        <w:rPr>
          <w:sz w:val="28"/>
          <w:szCs w:val="28"/>
        </w:rPr>
        <w:t>Что бы тело было крепким,</w:t>
      </w:r>
    </w:p>
    <w:p w:rsidR="005B4F1A" w:rsidRPr="00023908" w:rsidRDefault="005B4F1A" w:rsidP="00427DCE">
      <w:pPr>
        <w:spacing w:line="360" w:lineRule="auto"/>
        <w:ind w:left="3402"/>
        <w:rPr>
          <w:sz w:val="28"/>
          <w:szCs w:val="28"/>
        </w:rPr>
      </w:pPr>
      <w:r w:rsidRPr="00023908">
        <w:rPr>
          <w:sz w:val="28"/>
          <w:szCs w:val="28"/>
        </w:rPr>
        <w:t>Поднимайся, не ленись,</w:t>
      </w:r>
    </w:p>
    <w:p w:rsidR="005B4F1A" w:rsidRPr="00023908" w:rsidRDefault="005B4F1A" w:rsidP="00427DCE">
      <w:pPr>
        <w:spacing w:line="360" w:lineRule="auto"/>
        <w:ind w:left="3402"/>
        <w:rPr>
          <w:sz w:val="28"/>
          <w:szCs w:val="28"/>
        </w:rPr>
      </w:pPr>
      <w:r w:rsidRPr="00023908">
        <w:rPr>
          <w:sz w:val="28"/>
          <w:szCs w:val="28"/>
        </w:rPr>
        <w:t>На зарядку становись.</w:t>
      </w:r>
      <w:r w:rsidR="00427DCE" w:rsidRPr="00427DC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E7D82" w:rsidRPr="00E92F4A" w:rsidRDefault="007E7D82" w:rsidP="00427DCE">
      <w:pPr>
        <w:pStyle w:val="a5"/>
        <w:numPr>
          <w:ilvl w:val="0"/>
          <w:numId w:val="12"/>
        </w:numPr>
        <w:spacing w:line="360" w:lineRule="auto"/>
        <w:rPr>
          <w:i/>
          <w:sz w:val="28"/>
          <w:szCs w:val="28"/>
        </w:rPr>
      </w:pPr>
      <w:r w:rsidRPr="00E92F4A">
        <w:rPr>
          <w:i/>
          <w:sz w:val="28"/>
          <w:szCs w:val="28"/>
        </w:rPr>
        <w:t>Питание.</w:t>
      </w:r>
    </w:p>
    <w:p w:rsidR="005B4F1A" w:rsidRPr="00023908" w:rsidRDefault="00427DCE" w:rsidP="00427DCE">
      <w:pPr>
        <w:spacing w:line="360" w:lineRule="auto"/>
        <w:ind w:left="142" w:hanging="141"/>
        <w:rPr>
          <w:sz w:val="28"/>
          <w:szCs w:val="28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2336" behindDoc="1" locked="0" layoutInCell="1" allowOverlap="1" wp14:anchorId="61368F32" wp14:editId="05205B7E">
            <wp:simplePos x="0" y="0"/>
            <wp:positionH relativeFrom="column">
              <wp:posOffset>3461385</wp:posOffset>
            </wp:positionH>
            <wp:positionV relativeFrom="paragraph">
              <wp:posOffset>519430</wp:posOffset>
            </wp:positionV>
            <wp:extent cx="2496185" cy="1871980"/>
            <wp:effectExtent l="0" t="0" r="0" b="0"/>
            <wp:wrapTight wrapText="bothSides">
              <wp:wrapPolygon edited="0">
                <wp:start x="0" y="0"/>
                <wp:lineTo x="0" y="21322"/>
                <wp:lineTo x="21430" y="21322"/>
                <wp:lineTo x="21430" y="0"/>
                <wp:lineTo x="0" y="0"/>
              </wp:wrapPolygon>
            </wp:wrapTight>
            <wp:docPr id="6" name="Рисунок 6" descr="C:\Users\Admin\Desktop\ea0b37ea-28b6-4a62-9cf4-072a1abcc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ea0b37ea-28b6-4a62-9cf4-072a1abcc3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82" w:rsidRPr="00023908">
        <w:rPr>
          <w:sz w:val="28"/>
          <w:szCs w:val="28"/>
        </w:rPr>
        <w:t xml:space="preserve">- </w:t>
      </w:r>
      <w:r w:rsidR="005B4F1A" w:rsidRPr="00023908">
        <w:rPr>
          <w:sz w:val="28"/>
          <w:szCs w:val="28"/>
        </w:rPr>
        <w:t>Правильное питание – залог здоровья. Для жизни человеку нужны силы, энергия. Их мы получаем из пищи.</w:t>
      </w:r>
    </w:p>
    <w:p w:rsidR="005B4F1A" w:rsidRPr="00023908" w:rsidRDefault="005B4F1A" w:rsidP="00427DCE">
      <w:pPr>
        <w:spacing w:line="360" w:lineRule="auto"/>
        <w:ind w:left="1701"/>
        <w:rPr>
          <w:sz w:val="28"/>
          <w:szCs w:val="28"/>
        </w:rPr>
      </w:pPr>
      <w:r w:rsidRPr="00023908">
        <w:rPr>
          <w:sz w:val="28"/>
          <w:szCs w:val="28"/>
        </w:rPr>
        <w:t>Человеку нужно есть,</w:t>
      </w:r>
    </w:p>
    <w:p w:rsidR="005B4F1A" w:rsidRPr="00023908" w:rsidRDefault="005B4F1A" w:rsidP="00427DCE">
      <w:pPr>
        <w:spacing w:line="360" w:lineRule="auto"/>
        <w:ind w:left="1701"/>
        <w:rPr>
          <w:sz w:val="28"/>
          <w:szCs w:val="28"/>
        </w:rPr>
      </w:pPr>
      <w:r w:rsidRPr="00023908">
        <w:rPr>
          <w:sz w:val="28"/>
          <w:szCs w:val="28"/>
        </w:rPr>
        <w:t>Чтобы встать и чтобы сесть,</w:t>
      </w:r>
    </w:p>
    <w:p w:rsidR="005B4F1A" w:rsidRPr="00023908" w:rsidRDefault="005B4F1A" w:rsidP="00427DCE">
      <w:pPr>
        <w:spacing w:line="360" w:lineRule="auto"/>
        <w:ind w:left="1701"/>
        <w:rPr>
          <w:sz w:val="28"/>
          <w:szCs w:val="28"/>
        </w:rPr>
      </w:pPr>
      <w:r w:rsidRPr="00023908">
        <w:rPr>
          <w:sz w:val="28"/>
          <w:szCs w:val="28"/>
        </w:rPr>
        <w:t>Чтобы прыгать, кувыркаться,</w:t>
      </w:r>
    </w:p>
    <w:p w:rsidR="005B4F1A" w:rsidRPr="00023908" w:rsidRDefault="005B4F1A" w:rsidP="00427DCE">
      <w:pPr>
        <w:spacing w:after="240" w:line="360" w:lineRule="auto"/>
        <w:ind w:left="1701"/>
        <w:rPr>
          <w:sz w:val="28"/>
          <w:szCs w:val="28"/>
        </w:rPr>
      </w:pPr>
      <w:r w:rsidRPr="00023908">
        <w:rPr>
          <w:sz w:val="28"/>
          <w:szCs w:val="28"/>
        </w:rPr>
        <w:t>Песни петь, дружить, смеяться!</w:t>
      </w:r>
    </w:p>
    <w:p w:rsidR="005B4F1A" w:rsidRPr="00427DCE" w:rsidRDefault="005B4F1A" w:rsidP="00023908">
      <w:pPr>
        <w:spacing w:line="360" w:lineRule="auto"/>
        <w:ind w:left="360"/>
        <w:jc w:val="center"/>
        <w:rPr>
          <w:b/>
          <w:color w:val="FF0000"/>
          <w:sz w:val="28"/>
          <w:szCs w:val="28"/>
        </w:rPr>
      </w:pPr>
      <w:r w:rsidRPr="00427DCE">
        <w:rPr>
          <w:b/>
          <w:color w:val="FF0000"/>
          <w:sz w:val="28"/>
          <w:szCs w:val="28"/>
        </w:rPr>
        <w:t>Конкурс «Правильное питание»</w:t>
      </w:r>
    </w:p>
    <w:p w:rsidR="00963B16" w:rsidRDefault="005B4F1A" w:rsidP="008F73AE">
      <w:pPr>
        <w:spacing w:line="360" w:lineRule="auto"/>
        <w:ind w:left="142" w:hanging="142"/>
        <w:jc w:val="both"/>
        <w:rPr>
          <w:sz w:val="28"/>
          <w:szCs w:val="28"/>
        </w:rPr>
      </w:pPr>
      <w:r w:rsidRPr="00023908">
        <w:rPr>
          <w:sz w:val="28"/>
          <w:szCs w:val="28"/>
        </w:rPr>
        <w:t xml:space="preserve">- Разложить продукты на </w:t>
      </w:r>
      <w:r w:rsidR="00023908">
        <w:rPr>
          <w:sz w:val="28"/>
          <w:szCs w:val="28"/>
        </w:rPr>
        <w:t xml:space="preserve">2 группы: </w:t>
      </w:r>
      <w:r w:rsidRPr="00023908">
        <w:rPr>
          <w:b/>
          <w:sz w:val="28"/>
          <w:szCs w:val="28"/>
        </w:rPr>
        <w:t>полезные</w:t>
      </w:r>
      <w:r w:rsidRPr="00023908">
        <w:rPr>
          <w:sz w:val="28"/>
          <w:szCs w:val="28"/>
        </w:rPr>
        <w:t xml:space="preserve"> (</w:t>
      </w:r>
      <w:r w:rsidR="007E7D82" w:rsidRPr="00023908">
        <w:rPr>
          <w:sz w:val="28"/>
          <w:szCs w:val="28"/>
        </w:rPr>
        <w:t>в таре</w:t>
      </w:r>
      <w:r w:rsidRPr="00023908">
        <w:rPr>
          <w:sz w:val="28"/>
          <w:szCs w:val="28"/>
        </w:rPr>
        <w:t xml:space="preserve">лочки) и </w:t>
      </w:r>
      <w:r w:rsidRPr="00023908">
        <w:rPr>
          <w:b/>
          <w:sz w:val="28"/>
          <w:szCs w:val="28"/>
        </w:rPr>
        <w:t>неполезные</w:t>
      </w:r>
      <w:r w:rsidRPr="00023908">
        <w:rPr>
          <w:sz w:val="28"/>
          <w:szCs w:val="28"/>
        </w:rPr>
        <w:t xml:space="preserve"> </w:t>
      </w:r>
      <w:r w:rsidR="007E7D82" w:rsidRPr="00023908">
        <w:rPr>
          <w:sz w:val="28"/>
          <w:szCs w:val="28"/>
        </w:rPr>
        <w:t>(</w:t>
      </w:r>
      <w:r w:rsidR="004122B5">
        <w:rPr>
          <w:sz w:val="28"/>
          <w:szCs w:val="28"/>
        </w:rPr>
        <w:t xml:space="preserve">в </w:t>
      </w:r>
      <w:r w:rsidRPr="00023908">
        <w:rPr>
          <w:sz w:val="28"/>
          <w:szCs w:val="28"/>
        </w:rPr>
        <w:t>короб</w:t>
      </w:r>
      <w:r w:rsidR="007E7D82" w:rsidRPr="00023908">
        <w:rPr>
          <w:sz w:val="28"/>
          <w:szCs w:val="28"/>
        </w:rPr>
        <w:t>оч</w:t>
      </w:r>
      <w:r w:rsidRPr="00023908">
        <w:rPr>
          <w:sz w:val="28"/>
          <w:szCs w:val="28"/>
        </w:rPr>
        <w:t>ки)</w:t>
      </w:r>
      <w:r w:rsidR="005E250B" w:rsidRPr="00023908">
        <w:rPr>
          <w:sz w:val="28"/>
          <w:szCs w:val="28"/>
        </w:rPr>
        <w:t xml:space="preserve"> для здоровья человека.</w:t>
      </w:r>
      <w:r w:rsidR="00E92F4A">
        <w:rPr>
          <w:sz w:val="28"/>
          <w:szCs w:val="28"/>
        </w:rPr>
        <w:t xml:space="preserve"> </w:t>
      </w:r>
    </w:p>
    <w:p w:rsidR="005B4F1A" w:rsidRPr="00023908" w:rsidRDefault="00E92F4A" w:rsidP="008F73AE">
      <w:pPr>
        <w:spacing w:line="360" w:lineRule="auto"/>
        <w:ind w:left="142" w:hanging="142"/>
        <w:jc w:val="both"/>
        <w:rPr>
          <w:sz w:val="28"/>
          <w:szCs w:val="28"/>
        </w:rPr>
      </w:pPr>
      <w:r w:rsidRPr="00E92F4A">
        <w:rPr>
          <w:i/>
          <w:sz w:val="28"/>
          <w:szCs w:val="28"/>
        </w:rPr>
        <w:lastRenderedPageBreak/>
        <w:t>(</w:t>
      </w:r>
      <w:r w:rsidR="00963B16">
        <w:rPr>
          <w:i/>
          <w:sz w:val="28"/>
          <w:szCs w:val="28"/>
        </w:rPr>
        <w:t>Проверка правильного выполнения на слайдах</w:t>
      </w:r>
      <w:r w:rsidRPr="00E92F4A">
        <w:rPr>
          <w:i/>
          <w:sz w:val="28"/>
          <w:szCs w:val="28"/>
        </w:rPr>
        <w:t xml:space="preserve"> № 3</w:t>
      </w:r>
      <w:r w:rsidR="004122B5">
        <w:rPr>
          <w:i/>
          <w:sz w:val="28"/>
          <w:szCs w:val="28"/>
        </w:rPr>
        <w:t>-4</w:t>
      </w:r>
      <w:r w:rsidRPr="00E92F4A">
        <w:rPr>
          <w:i/>
          <w:sz w:val="28"/>
          <w:szCs w:val="28"/>
        </w:rPr>
        <w:t>.)</w:t>
      </w:r>
    </w:p>
    <w:p w:rsidR="005B4F1A" w:rsidRPr="00023908" w:rsidRDefault="007E7D82" w:rsidP="00023908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Гигиена.</w:t>
      </w:r>
      <w:r w:rsidR="005B79FC" w:rsidRPr="00023908">
        <w:rPr>
          <w:sz w:val="28"/>
          <w:szCs w:val="28"/>
        </w:rPr>
        <w:t xml:space="preserve">  </w:t>
      </w:r>
      <w:r w:rsidRPr="00023908">
        <w:rPr>
          <w:b/>
          <w:sz w:val="28"/>
          <w:szCs w:val="28"/>
        </w:rPr>
        <w:t>К</w:t>
      </w:r>
      <w:r w:rsidR="005B4F1A" w:rsidRPr="00023908">
        <w:rPr>
          <w:b/>
          <w:sz w:val="28"/>
          <w:szCs w:val="28"/>
        </w:rPr>
        <w:t>онкурс «Кто больше?»</w:t>
      </w:r>
      <w:r w:rsidR="005B4F1A" w:rsidRPr="00023908">
        <w:rPr>
          <w:sz w:val="28"/>
          <w:szCs w:val="28"/>
        </w:rPr>
        <w:t xml:space="preserve"> </w:t>
      </w:r>
      <w:r w:rsidR="00CA2DF2" w:rsidRPr="00023908">
        <w:rPr>
          <w:sz w:val="28"/>
          <w:szCs w:val="28"/>
        </w:rPr>
        <w:t>(Назвать</w:t>
      </w:r>
      <w:r w:rsidR="005B4F1A" w:rsidRPr="00023908">
        <w:rPr>
          <w:sz w:val="28"/>
          <w:szCs w:val="28"/>
        </w:rPr>
        <w:t xml:space="preserve"> предмет</w:t>
      </w:r>
      <w:r w:rsidR="00CA2DF2" w:rsidRPr="00023908">
        <w:rPr>
          <w:sz w:val="28"/>
          <w:szCs w:val="28"/>
        </w:rPr>
        <w:t>ы</w:t>
      </w:r>
      <w:r w:rsidR="005B4F1A" w:rsidRPr="00023908">
        <w:rPr>
          <w:sz w:val="28"/>
          <w:szCs w:val="28"/>
        </w:rPr>
        <w:t xml:space="preserve"> гигие</w:t>
      </w:r>
      <w:r w:rsidR="00CA2DF2" w:rsidRPr="00023908">
        <w:rPr>
          <w:sz w:val="28"/>
          <w:szCs w:val="28"/>
        </w:rPr>
        <w:t>ны)</w:t>
      </w:r>
    </w:p>
    <w:p w:rsidR="005B4F1A" w:rsidRPr="00427DCE" w:rsidRDefault="00427DCE" w:rsidP="00023908">
      <w:pPr>
        <w:pStyle w:val="a5"/>
        <w:numPr>
          <w:ilvl w:val="0"/>
          <w:numId w:val="12"/>
        </w:num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367387F" wp14:editId="59EF6489">
            <wp:simplePos x="0" y="0"/>
            <wp:positionH relativeFrom="column">
              <wp:posOffset>-485140</wp:posOffset>
            </wp:positionH>
            <wp:positionV relativeFrom="paragraph">
              <wp:posOffset>249555</wp:posOffset>
            </wp:positionV>
            <wp:extent cx="2548890" cy="1911985"/>
            <wp:effectExtent l="0" t="0" r="0" b="0"/>
            <wp:wrapTight wrapText="bothSides">
              <wp:wrapPolygon edited="0">
                <wp:start x="0" y="0"/>
                <wp:lineTo x="0" y="21306"/>
                <wp:lineTo x="21471" y="21306"/>
                <wp:lineTo x="21471" y="0"/>
                <wp:lineTo x="0" y="0"/>
              </wp:wrapPolygon>
            </wp:wrapTight>
            <wp:docPr id="4" name="Рисунок 4" descr="C:\Users\Admin\Desktop\84c70375-ed7e-4206-8fc0-8dc62e29d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84c70375-ed7e-4206-8fc0-8dc62e29d06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F1A" w:rsidRPr="00427DCE">
        <w:rPr>
          <w:b/>
          <w:color w:val="FF0000"/>
          <w:sz w:val="28"/>
          <w:szCs w:val="28"/>
        </w:rPr>
        <w:t>Стихотворение «Это очень хорошо».</w:t>
      </w:r>
    </w:p>
    <w:p w:rsidR="005B4F1A" w:rsidRPr="00023908" w:rsidRDefault="005B4F1A" w:rsidP="00023908">
      <w:pPr>
        <w:spacing w:line="360" w:lineRule="auto"/>
        <w:ind w:left="142" w:hanging="142"/>
        <w:jc w:val="both"/>
        <w:rPr>
          <w:sz w:val="28"/>
          <w:szCs w:val="28"/>
        </w:rPr>
      </w:pPr>
      <w:r w:rsidRPr="00023908">
        <w:rPr>
          <w:sz w:val="28"/>
          <w:szCs w:val="28"/>
        </w:rPr>
        <w:t xml:space="preserve">- А сейчас проведем экзамен: наши друзья-одноклассники прочитают </w:t>
      </w:r>
      <w:proofErr w:type="gramStart"/>
      <w:r w:rsidRPr="00023908">
        <w:rPr>
          <w:sz w:val="28"/>
          <w:szCs w:val="28"/>
        </w:rPr>
        <w:t>стихотворение про мальчика</w:t>
      </w:r>
      <w:proofErr w:type="gramEnd"/>
      <w:r w:rsidRPr="00023908">
        <w:rPr>
          <w:sz w:val="28"/>
          <w:szCs w:val="28"/>
        </w:rPr>
        <w:t xml:space="preserve"> Анатолия – Толю, а вы после каждой строчки будете хором говорить: «Это очень хорошо!»</w:t>
      </w:r>
    </w:p>
    <w:p w:rsidR="005B4F1A" w:rsidRPr="00023908" w:rsidRDefault="005B4F1A" w:rsidP="00023908">
      <w:pPr>
        <w:spacing w:line="360" w:lineRule="auto"/>
        <w:ind w:left="2835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Жил на свете мальчик Толя …</w:t>
      </w:r>
      <w:r w:rsidR="00CA2DF2" w:rsidRPr="00023908">
        <w:rPr>
          <w:sz w:val="28"/>
          <w:szCs w:val="28"/>
        </w:rPr>
        <w:t>(Это очень хорошо!)</w:t>
      </w:r>
    </w:p>
    <w:p w:rsidR="005B4F1A" w:rsidRPr="00023908" w:rsidRDefault="005B4F1A" w:rsidP="00023908">
      <w:pPr>
        <w:spacing w:line="360" w:lineRule="auto"/>
        <w:ind w:left="2835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Он учился в нашей школе …</w:t>
      </w:r>
    </w:p>
    <w:p w:rsidR="005B4F1A" w:rsidRPr="00023908" w:rsidRDefault="005B4F1A" w:rsidP="00023908">
      <w:pPr>
        <w:spacing w:line="360" w:lineRule="auto"/>
        <w:ind w:left="2835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В 7 утра он поднимался …</w:t>
      </w:r>
    </w:p>
    <w:p w:rsidR="005B4F1A" w:rsidRPr="00023908" w:rsidRDefault="005B4F1A" w:rsidP="00023908">
      <w:pPr>
        <w:spacing w:line="360" w:lineRule="auto"/>
        <w:ind w:left="2835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Никогда не умывался …</w:t>
      </w:r>
    </w:p>
    <w:p w:rsidR="005B4F1A" w:rsidRPr="00023908" w:rsidRDefault="00CA2DF2" w:rsidP="00023908">
      <w:pPr>
        <w:spacing w:line="360" w:lineRule="auto"/>
        <w:ind w:left="142" w:hanging="142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-</w:t>
      </w:r>
      <w:r w:rsidR="005B4F1A" w:rsidRPr="00023908">
        <w:rPr>
          <w:sz w:val="28"/>
          <w:szCs w:val="28"/>
        </w:rPr>
        <w:t xml:space="preserve">Как «хорошо»? Что вы говорите? Мальчик «никогда не умывался», разве это хорошо? Будьте внимательны! Продолжаем </w:t>
      </w:r>
      <w:proofErr w:type="gramStart"/>
      <w:r w:rsidR="005B4F1A" w:rsidRPr="00023908">
        <w:rPr>
          <w:sz w:val="28"/>
          <w:szCs w:val="28"/>
        </w:rPr>
        <w:t>рассказ про Толю</w:t>
      </w:r>
      <w:proofErr w:type="gramEnd"/>
      <w:r w:rsidR="005B4F1A" w:rsidRPr="00023908">
        <w:rPr>
          <w:sz w:val="28"/>
          <w:szCs w:val="28"/>
        </w:rPr>
        <w:t>.</w:t>
      </w:r>
    </w:p>
    <w:p w:rsidR="005B4F1A" w:rsidRPr="00023908" w:rsidRDefault="005B4F1A" w:rsidP="00023908">
      <w:pPr>
        <w:spacing w:line="360" w:lineRule="auto"/>
        <w:ind w:left="2835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Он старательно учился …</w:t>
      </w:r>
    </w:p>
    <w:p w:rsidR="005B4F1A" w:rsidRPr="00023908" w:rsidRDefault="005B4F1A" w:rsidP="00023908">
      <w:pPr>
        <w:spacing w:line="360" w:lineRule="auto"/>
        <w:ind w:left="2835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И однажды отличился: …</w:t>
      </w:r>
    </w:p>
    <w:p w:rsidR="005B4F1A" w:rsidRPr="00023908" w:rsidRDefault="005B4F1A" w:rsidP="00023908">
      <w:pPr>
        <w:spacing w:line="360" w:lineRule="auto"/>
        <w:ind w:left="2835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Отнял он рекорд у Вани - …</w:t>
      </w:r>
    </w:p>
    <w:p w:rsidR="005B4F1A" w:rsidRPr="00023908" w:rsidRDefault="005B4F1A" w:rsidP="00023908">
      <w:pPr>
        <w:spacing w:line="360" w:lineRule="auto"/>
        <w:ind w:left="2835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Три недели не был в бане.</w:t>
      </w:r>
    </w:p>
    <w:p w:rsidR="005B4F1A" w:rsidRPr="00023908" w:rsidRDefault="005B4F1A" w:rsidP="00023908">
      <w:pPr>
        <w:spacing w:line="360" w:lineRule="auto"/>
        <w:ind w:left="1701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Но исправился наш Толя, …</w:t>
      </w:r>
    </w:p>
    <w:p w:rsidR="005B4F1A" w:rsidRPr="00023908" w:rsidRDefault="005B4F1A" w:rsidP="00023908">
      <w:pPr>
        <w:spacing w:line="360" w:lineRule="auto"/>
        <w:ind w:left="1701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И его все хвалят в школе …</w:t>
      </w:r>
    </w:p>
    <w:p w:rsidR="0024612E" w:rsidRPr="00023908" w:rsidRDefault="0024612E" w:rsidP="00023908">
      <w:pPr>
        <w:spacing w:line="360" w:lineRule="auto"/>
        <w:ind w:left="1701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Стал наш Толя молодец! …</w:t>
      </w:r>
    </w:p>
    <w:p w:rsidR="005B79FC" w:rsidRPr="00023908" w:rsidRDefault="0024612E" w:rsidP="002B7872">
      <w:pPr>
        <w:spacing w:after="240" w:line="360" w:lineRule="auto"/>
        <w:ind w:left="1701"/>
        <w:jc w:val="both"/>
        <w:rPr>
          <w:sz w:val="28"/>
          <w:szCs w:val="28"/>
        </w:rPr>
      </w:pPr>
      <w:r w:rsidRPr="00023908">
        <w:rPr>
          <w:sz w:val="28"/>
          <w:szCs w:val="28"/>
        </w:rPr>
        <w:t>Тут и сказочке конец!</w:t>
      </w:r>
    </w:p>
    <w:p w:rsidR="00023908" w:rsidRPr="00427DCE" w:rsidRDefault="0024612E" w:rsidP="00023908">
      <w:pPr>
        <w:spacing w:line="360" w:lineRule="auto"/>
        <w:rPr>
          <w:b/>
          <w:color w:val="FF0000"/>
          <w:sz w:val="28"/>
          <w:szCs w:val="28"/>
        </w:rPr>
      </w:pPr>
      <w:r w:rsidRPr="00427DCE">
        <w:rPr>
          <w:b/>
          <w:color w:val="FF0000"/>
          <w:sz w:val="28"/>
          <w:szCs w:val="28"/>
          <w:lang w:val="en-US"/>
        </w:rPr>
        <w:t>III</w:t>
      </w:r>
      <w:r w:rsidRPr="00427DCE">
        <w:rPr>
          <w:b/>
          <w:color w:val="FF0000"/>
          <w:sz w:val="28"/>
          <w:szCs w:val="28"/>
        </w:rPr>
        <w:t>. Обобщение знаний</w:t>
      </w:r>
      <w:r w:rsidR="005B79FC" w:rsidRPr="00427DCE">
        <w:rPr>
          <w:b/>
          <w:color w:val="FF0000"/>
          <w:sz w:val="28"/>
          <w:szCs w:val="28"/>
        </w:rPr>
        <w:t>:</w:t>
      </w:r>
    </w:p>
    <w:p w:rsidR="0024612E" w:rsidRPr="00023908" w:rsidRDefault="0024612E" w:rsidP="00023908">
      <w:pPr>
        <w:spacing w:line="360" w:lineRule="auto"/>
        <w:jc w:val="center"/>
        <w:rPr>
          <w:b/>
          <w:sz w:val="28"/>
          <w:szCs w:val="28"/>
        </w:rPr>
      </w:pPr>
      <w:r w:rsidRPr="00023908">
        <w:rPr>
          <w:b/>
          <w:sz w:val="28"/>
          <w:szCs w:val="28"/>
        </w:rPr>
        <w:t>Блиц-опрос «Правда ли, что…?»</w:t>
      </w:r>
    </w:p>
    <w:p w:rsidR="0024612E" w:rsidRPr="00023908" w:rsidRDefault="0024612E" w:rsidP="00023908">
      <w:pPr>
        <w:spacing w:line="360" w:lineRule="auto"/>
        <w:jc w:val="both"/>
        <w:rPr>
          <w:b/>
          <w:sz w:val="28"/>
          <w:szCs w:val="28"/>
        </w:rPr>
      </w:pPr>
      <w:r w:rsidRPr="00023908">
        <w:rPr>
          <w:sz w:val="28"/>
          <w:szCs w:val="28"/>
        </w:rPr>
        <w:t>– …чтобы защититься от микробов, надо чаще мыть руки с мылом? (Да.)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>– …что зарядка – источник бодрости и здоровья? (Да.)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>– …что жвачка сохраняет зубы? (Нет.)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>– …что йогурт полезнее молока? (Нет.)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lastRenderedPageBreak/>
        <w:t>– …что летом можно запастись витаминами  целый год? (Нет.)</w:t>
      </w:r>
    </w:p>
    <w:p w:rsidR="0024612E" w:rsidRPr="00023908" w:rsidRDefault="00427DCE" w:rsidP="00023908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EB2FAC" wp14:editId="6C90B8B7">
            <wp:simplePos x="0" y="0"/>
            <wp:positionH relativeFrom="column">
              <wp:posOffset>3461385</wp:posOffset>
            </wp:positionH>
            <wp:positionV relativeFrom="paragraph">
              <wp:posOffset>-15875</wp:posOffset>
            </wp:positionV>
            <wp:extent cx="2312035" cy="1734185"/>
            <wp:effectExtent l="0" t="0" r="0" b="0"/>
            <wp:wrapTight wrapText="bothSides">
              <wp:wrapPolygon edited="0">
                <wp:start x="0" y="0"/>
                <wp:lineTo x="0" y="21355"/>
                <wp:lineTo x="21357" y="21355"/>
                <wp:lineTo x="21357" y="0"/>
                <wp:lineTo x="0" y="0"/>
              </wp:wrapPolygon>
            </wp:wrapTight>
            <wp:docPr id="2" name="Рисунок 2" descr="C:\Users\Admin\Desktop\9499e062-a94b-4d71-84ef-404102ce8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499e062-a94b-4d71-84ef-404102ce874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12E" w:rsidRPr="00023908">
        <w:rPr>
          <w:sz w:val="28"/>
          <w:szCs w:val="28"/>
        </w:rPr>
        <w:t>– …чтобы сохранить зрение, надо их чистить не меньше 2 раз в день? (Да.)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>- ... что обливание прохладной водой укрепляет здоровье? (Да.)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>- … что питье очень холодной воды в жаркий день закаливает горло? (Нет.)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 xml:space="preserve"> -  … чтобы беречь зрение, надо читать лежа? (Нет.)</w:t>
      </w:r>
    </w:p>
    <w:p w:rsidR="0024612E" w:rsidRPr="00023908" w:rsidRDefault="0024612E" w:rsidP="002B7872">
      <w:pPr>
        <w:spacing w:after="240" w:line="360" w:lineRule="auto"/>
        <w:ind w:left="142" w:hanging="142"/>
        <w:rPr>
          <w:sz w:val="28"/>
          <w:szCs w:val="28"/>
        </w:rPr>
      </w:pPr>
      <w:r w:rsidRPr="00023908">
        <w:rPr>
          <w:sz w:val="28"/>
          <w:szCs w:val="28"/>
        </w:rPr>
        <w:t>- … что микробы очень малы, и поэтому с организмом человека справиться не могут?     (Нет.)</w:t>
      </w:r>
    </w:p>
    <w:p w:rsidR="00023908" w:rsidRPr="00427DCE" w:rsidRDefault="0024612E" w:rsidP="00023908">
      <w:pPr>
        <w:spacing w:line="360" w:lineRule="auto"/>
        <w:rPr>
          <w:b/>
          <w:color w:val="FF0000"/>
          <w:sz w:val="28"/>
          <w:szCs w:val="28"/>
          <w:u w:val="single"/>
        </w:rPr>
      </w:pPr>
      <w:proofErr w:type="gramStart"/>
      <w:r w:rsidRPr="00427DCE">
        <w:rPr>
          <w:b/>
          <w:color w:val="FF0000"/>
          <w:sz w:val="28"/>
          <w:szCs w:val="28"/>
          <w:lang w:val="en-US"/>
        </w:rPr>
        <w:t>IV</w:t>
      </w:r>
      <w:r w:rsidRPr="00427DCE">
        <w:rPr>
          <w:b/>
          <w:color w:val="FF0000"/>
          <w:sz w:val="28"/>
          <w:szCs w:val="28"/>
        </w:rPr>
        <w:t>.Итог.</w:t>
      </w:r>
      <w:proofErr w:type="gramEnd"/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>- Можно помочь себе сохранить здоровье на многие годы?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>- Когда надо начинать укреплять свое здоровье?</w:t>
      </w:r>
    </w:p>
    <w:p w:rsidR="0024612E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>- Перечислите способы сохранения здоровья.</w:t>
      </w:r>
    </w:p>
    <w:p w:rsidR="004122B5" w:rsidRPr="00023908" w:rsidRDefault="004122B5" w:rsidP="000239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Отгадайте загадки о спортивном снаряжении. </w:t>
      </w:r>
      <w:r w:rsidRPr="004122B5">
        <w:rPr>
          <w:i/>
          <w:sz w:val="28"/>
          <w:szCs w:val="28"/>
        </w:rPr>
        <w:t>(Слайд № 5.)</w:t>
      </w:r>
    </w:p>
    <w:p w:rsidR="0024612E" w:rsidRPr="00023908" w:rsidRDefault="0024612E" w:rsidP="00023908">
      <w:pPr>
        <w:spacing w:line="360" w:lineRule="auto"/>
        <w:rPr>
          <w:sz w:val="28"/>
          <w:szCs w:val="28"/>
        </w:rPr>
      </w:pPr>
      <w:r w:rsidRPr="00023908">
        <w:rPr>
          <w:sz w:val="28"/>
          <w:szCs w:val="28"/>
        </w:rPr>
        <w:t xml:space="preserve">- Вот какая новая поговорка появилась </w:t>
      </w:r>
      <w:r w:rsidR="00452E9E" w:rsidRPr="00023908">
        <w:rPr>
          <w:sz w:val="28"/>
          <w:szCs w:val="28"/>
        </w:rPr>
        <w:t>в наши дни. Почему так говорят?</w:t>
      </w:r>
    </w:p>
    <w:p w:rsidR="0024612E" w:rsidRDefault="0024612E" w:rsidP="00023908">
      <w:pPr>
        <w:spacing w:line="360" w:lineRule="auto"/>
        <w:jc w:val="center"/>
        <w:rPr>
          <w:i/>
          <w:sz w:val="28"/>
          <w:szCs w:val="28"/>
        </w:rPr>
      </w:pPr>
      <w:r w:rsidRPr="004122B5">
        <w:rPr>
          <w:sz w:val="28"/>
          <w:szCs w:val="28"/>
          <w:u w:val="single"/>
        </w:rPr>
        <w:t>На доске</w:t>
      </w:r>
      <w:r w:rsidRPr="004122B5">
        <w:rPr>
          <w:sz w:val="28"/>
          <w:szCs w:val="28"/>
        </w:rPr>
        <w:t>:</w:t>
      </w:r>
      <w:r w:rsidRPr="00023908">
        <w:rPr>
          <w:i/>
          <w:sz w:val="28"/>
          <w:szCs w:val="28"/>
        </w:rPr>
        <w:t xml:space="preserve"> Я здоровье берегу – сам себе я помогу.</w:t>
      </w:r>
    </w:p>
    <w:p w:rsidR="002B7872" w:rsidRPr="002B7872" w:rsidRDefault="002B7872" w:rsidP="004D2208">
      <w:pPr>
        <w:spacing w:line="360" w:lineRule="auto"/>
        <w:rPr>
          <w:sz w:val="28"/>
          <w:szCs w:val="28"/>
          <w:u w:val="single"/>
        </w:rPr>
      </w:pPr>
    </w:p>
    <w:p w:rsidR="002B7872" w:rsidRPr="00023908" w:rsidRDefault="002B7872" w:rsidP="004D2208">
      <w:pPr>
        <w:spacing w:line="360" w:lineRule="auto"/>
        <w:rPr>
          <w:i/>
          <w:sz w:val="28"/>
          <w:szCs w:val="28"/>
        </w:rPr>
      </w:pPr>
    </w:p>
    <w:sectPr w:rsidR="002B7872" w:rsidRPr="00023908" w:rsidSect="00427DCE">
      <w:footerReference w:type="default" r:id="rId15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51" w:rsidRDefault="00054D51" w:rsidP="00A94D31">
      <w:r>
        <w:separator/>
      </w:r>
    </w:p>
  </w:endnote>
  <w:endnote w:type="continuationSeparator" w:id="0">
    <w:p w:rsidR="00054D51" w:rsidRDefault="00054D51" w:rsidP="00A9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9157"/>
      <w:docPartObj>
        <w:docPartGallery w:val="Page Numbers (Bottom of Page)"/>
        <w:docPartUnique/>
      </w:docPartObj>
    </w:sdtPr>
    <w:sdtEndPr/>
    <w:sdtContent>
      <w:p w:rsidR="00F8448D" w:rsidRDefault="00487B17">
        <w:pPr>
          <w:pStyle w:val="a3"/>
          <w:jc w:val="right"/>
        </w:pPr>
        <w:r>
          <w:fldChar w:fldCharType="begin"/>
        </w:r>
        <w:r w:rsidR="00B96C7C">
          <w:instrText xml:space="preserve"> PAGE   \* MERGEFORMAT </w:instrText>
        </w:r>
        <w:r>
          <w:fldChar w:fldCharType="separate"/>
        </w:r>
        <w:r w:rsidR="00427DCE">
          <w:rPr>
            <w:noProof/>
          </w:rPr>
          <w:t>1</w:t>
        </w:r>
        <w:r>
          <w:fldChar w:fldCharType="end"/>
        </w:r>
      </w:p>
    </w:sdtContent>
  </w:sdt>
  <w:p w:rsidR="00F8448D" w:rsidRDefault="00054D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51" w:rsidRDefault="00054D51" w:rsidP="00A94D31">
      <w:r>
        <w:separator/>
      </w:r>
    </w:p>
  </w:footnote>
  <w:footnote w:type="continuationSeparator" w:id="0">
    <w:p w:rsidR="00054D51" w:rsidRDefault="00054D51" w:rsidP="00A9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9BD"/>
    <w:multiLevelType w:val="hybridMultilevel"/>
    <w:tmpl w:val="3738AF2A"/>
    <w:lvl w:ilvl="0" w:tplc="9602685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AC3BB9"/>
    <w:multiLevelType w:val="hybridMultilevel"/>
    <w:tmpl w:val="E8F8F958"/>
    <w:lvl w:ilvl="0" w:tplc="F4948C4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E2678"/>
    <w:multiLevelType w:val="hybridMultilevel"/>
    <w:tmpl w:val="04209FAE"/>
    <w:lvl w:ilvl="0" w:tplc="4B7AD8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649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E4FD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086F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988BB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EB5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A5D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7015B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203B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40040"/>
    <w:multiLevelType w:val="hybridMultilevel"/>
    <w:tmpl w:val="BD8AE64E"/>
    <w:lvl w:ilvl="0" w:tplc="58F2C3CA">
      <w:start w:val="1"/>
      <w:numFmt w:val="decimal"/>
      <w:lvlText w:val="%1)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ED29BE"/>
    <w:multiLevelType w:val="hybridMultilevel"/>
    <w:tmpl w:val="1704675C"/>
    <w:lvl w:ilvl="0" w:tplc="58F2C3C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1C2F7F"/>
    <w:multiLevelType w:val="hybridMultilevel"/>
    <w:tmpl w:val="4FE6B480"/>
    <w:lvl w:ilvl="0" w:tplc="F8847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00EB1"/>
    <w:multiLevelType w:val="hybridMultilevel"/>
    <w:tmpl w:val="C0589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06D"/>
    <w:multiLevelType w:val="hybridMultilevel"/>
    <w:tmpl w:val="6644D3BA"/>
    <w:lvl w:ilvl="0" w:tplc="A6E65EE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B6B1E"/>
    <w:multiLevelType w:val="hybridMultilevel"/>
    <w:tmpl w:val="182E17D0"/>
    <w:lvl w:ilvl="0" w:tplc="DF9E5130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E4F33"/>
    <w:multiLevelType w:val="hybridMultilevel"/>
    <w:tmpl w:val="33C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070B0"/>
    <w:multiLevelType w:val="hybridMultilevel"/>
    <w:tmpl w:val="2514CE94"/>
    <w:lvl w:ilvl="0" w:tplc="D7CAF6E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4084C"/>
    <w:multiLevelType w:val="hybridMultilevel"/>
    <w:tmpl w:val="080A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844A8"/>
    <w:multiLevelType w:val="hybridMultilevel"/>
    <w:tmpl w:val="48D21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95F"/>
    <w:rsid w:val="0000724F"/>
    <w:rsid w:val="00023908"/>
    <w:rsid w:val="00023F4B"/>
    <w:rsid w:val="00054D51"/>
    <w:rsid w:val="000F34F7"/>
    <w:rsid w:val="0016796D"/>
    <w:rsid w:val="00184480"/>
    <w:rsid w:val="001B4B2D"/>
    <w:rsid w:val="001D4930"/>
    <w:rsid w:val="001E3392"/>
    <w:rsid w:val="00231A40"/>
    <w:rsid w:val="0024612E"/>
    <w:rsid w:val="002B7872"/>
    <w:rsid w:val="00322C41"/>
    <w:rsid w:val="003942B2"/>
    <w:rsid w:val="003A1AA8"/>
    <w:rsid w:val="004122B5"/>
    <w:rsid w:val="00427DCE"/>
    <w:rsid w:val="00452E9E"/>
    <w:rsid w:val="00463ECC"/>
    <w:rsid w:val="00487B17"/>
    <w:rsid w:val="004907C0"/>
    <w:rsid w:val="004D2208"/>
    <w:rsid w:val="00524256"/>
    <w:rsid w:val="00586272"/>
    <w:rsid w:val="005B4F1A"/>
    <w:rsid w:val="005B79FC"/>
    <w:rsid w:val="005E250B"/>
    <w:rsid w:val="006503CB"/>
    <w:rsid w:val="00693486"/>
    <w:rsid w:val="006D7F0C"/>
    <w:rsid w:val="006E6D0F"/>
    <w:rsid w:val="00796EA4"/>
    <w:rsid w:val="007E7D82"/>
    <w:rsid w:val="00834801"/>
    <w:rsid w:val="008F73AE"/>
    <w:rsid w:val="009112AB"/>
    <w:rsid w:val="00963B16"/>
    <w:rsid w:val="00971977"/>
    <w:rsid w:val="009807C2"/>
    <w:rsid w:val="00A02A51"/>
    <w:rsid w:val="00A22E81"/>
    <w:rsid w:val="00A94D31"/>
    <w:rsid w:val="00B5629B"/>
    <w:rsid w:val="00B96C7C"/>
    <w:rsid w:val="00BF6A4E"/>
    <w:rsid w:val="00C206BC"/>
    <w:rsid w:val="00C402EC"/>
    <w:rsid w:val="00C65F0C"/>
    <w:rsid w:val="00CA2DF2"/>
    <w:rsid w:val="00CB3142"/>
    <w:rsid w:val="00CC27D8"/>
    <w:rsid w:val="00CF495F"/>
    <w:rsid w:val="00D22BEE"/>
    <w:rsid w:val="00D27DF3"/>
    <w:rsid w:val="00D462AB"/>
    <w:rsid w:val="00D55F0F"/>
    <w:rsid w:val="00D61311"/>
    <w:rsid w:val="00DC5762"/>
    <w:rsid w:val="00E812BA"/>
    <w:rsid w:val="00E92F4A"/>
    <w:rsid w:val="00EE50DA"/>
    <w:rsid w:val="00F24250"/>
    <w:rsid w:val="00F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CF495F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841C0E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495F"/>
    <w:rPr>
      <w:rFonts w:ascii="Arial" w:eastAsia="Times New Roman" w:hAnsi="Arial" w:cs="Arial"/>
      <w:b/>
      <w:bCs/>
      <w:color w:val="841C0E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F495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F4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495F"/>
    <w:pPr>
      <w:ind w:left="720"/>
      <w:contextualSpacing/>
    </w:pPr>
  </w:style>
  <w:style w:type="table" w:styleId="a6">
    <w:name w:val="Table Grid"/>
    <w:basedOn w:val="a1"/>
    <w:uiPriority w:val="59"/>
    <w:rsid w:val="00184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B787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629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7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D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29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4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1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5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433D0F-A439-4660-ACA3-E95EAEAA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cp:lastPrinted>2010-04-07T15:45:00Z</cp:lastPrinted>
  <dcterms:created xsi:type="dcterms:W3CDTF">2010-03-29T04:57:00Z</dcterms:created>
  <dcterms:modified xsi:type="dcterms:W3CDTF">2020-09-19T11:11:00Z</dcterms:modified>
</cp:coreProperties>
</file>