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71" w:rsidRDefault="00E90C71" w:rsidP="00E90C71">
      <w:pPr>
        <w:rPr>
          <w:b/>
          <w:sz w:val="28"/>
          <w:szCs w:val="28"/>
        </w:rPr>
      </w:pPr>
    </w:p>
    <w:p w:rsidR="00E90C71" w:rsidRDefault="00E90C71" w:rsidP="00E90C71">
      <w:pPr>
        <w:ind w:left="1050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по музыке 2 класс.</w:t>
      </w:r>
    </w:p>
    <w:p w:rsidR="00E90C71" w:rsidRPr="000A7387" w:rsidRDefault="00E90C71" w:rsidP="00E90C71">
      <w:pPr>
        <w:ind w:left="1050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</w:t>
      </w:r>
      <w:r w:rsidRPr="000A7387">
        <w:rPr>
          <w:b/>
          <w:szCs w:val="28"/>
        </w:rPr>
        <w:t>Составитель: учитель начальных классов</w:t>
      </w:r>
    </w:p>
    <w:p w:rsidR="00E90C71" w:rsidRPr="000A7387" w:rsidRDefault="00E90C71" w:rsidP="00E90C71">
      <w:pPr>
        <w:ind w:left="1050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</w:t>
      </w:r>
      <w:proofErr w:type="spellStart"/>
      <w:r w:rsidRPr="000A7387">
        <w:rPr>
          <w:b/>
          <w:szCs w:val="28"/>
        </w:rPr>
        <w:t>Абдулазизова</w:t>
      </w:r>
      <w:proofErr w:type="spellEnd"/>
      <w:r w:rsidRPr="000A7387">
        <w:rPr>
          <w:b/>
          <w:szCs w:val="28"/>
        </w:rPr>
        <w:t xml:space="preserve"> </w:t>
      </w:r>
      <w:proofErr w:type="spellStart"/>
      <w:r w:rsidRPr="000A7387">
        <w:rPr>
          <w:b/>
          <w:szCs w:val="28"/>
        </w:rPr>
        <w:t>Ахбика</w:t>
      </w:r>
      <w:proofErr w:type="spellEnd"/>
      <w:r w:rsidRPr="000A7387">
        <w:rPr>
          <w:b/>
          <w:szCs w:val="28"/>
        </w:rPr>
        <w:t xml:space="preserve"> Исаевна</w:t>
      </w:r>
    </w:p>
    <w:p w:rsidR="00E90C71" w:rsidRDefault="00E90C71" w:rsidP="00E90C71">
      <w:pPr>
        <w:ind w:left="1050"/>
        <w:rPr>
          <w:b/>
          <w:sz w:val="28"/>
          <w:szCs w:val="28"/>
        </w:rPr>
      </w:pPr>
    </w:p>
    <w:p w:rsidR="00E90C71" w:rsidRDefault="00E90C71" w:rsidP="00E90C71">
      <w:pPr>
        <w:ind w:left="1050"/>
        <w:rPr>
          <w:b/>
          <w:sz w:val="28"/>
          <w:szCs w:val="28"/>
        </w:rPr>
      </w:pPr>
    </w:p>
    <w:p w:rsidR="00E90C71" w:rsidRDefault="00E90C71" w:rsidP="00E90C71">
      <w:pPr>
        <w:ind w:left="690"/>
        <w:rPr>
          <w:b/>
          <w:sz w:val="28"/>
          <w:szCs w:val="28"/>
        </w:rPr>
      </w:pPr>
    </w:p>
    <w:p w:rsidR="00E90C71" w:rsidRPr="00FA53A1" w:rsidRDefault="00E90C71" w:rsidP="00E90C71">
      <w:pPr>
        <w:ind w:left="69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</w:rPr>
        <w:t>Пояснительная   записка</w:t>
      </w:r>
    </w:p>
    <w:p w:rsidR="00E90C71" w:rsidRPr="00A33C3C" w:rsidRDefault="00E90C71" w:rsidP="00E90C71">
      <w:pPr>
        <w:shd w:val="clear" w:color="auto" w:fill="FFFFFF"/>
        <w:ind w:left="360"/>
        <w:jc w:val="both"/>
        <w:rPr>
          <w:sz w:val="22"/>
          <w:szCs w:val="22"/>
        </w:rPr>
      </w:pPr>
      <w:r w:rsidRPr="00A33C3C">
        <w:rPr>
          <w:sz w:val="22"/>
          <w:szCs w:val="22"/>
        </w:rPr>
        <w:t xml:space="preserve">      </w:t>
      </w:r>
      <w:proofErr w:type="gramStart"/>
      <w:r w:rsidRPr="00A33C3C">
        <w:rPr>
          <w:sz w:val="22"/>
          <w:szCs w:val="22"/>
        </w:rPr>
        <w:t xml:space="preserve">Рабочая программа разработана с учётом примерной  программы к завершённой предметной линии учебников по  музыке для 1-4 классов под редакцией </w:t>
      </w:r>
      <w:proofErr w:type="spellStart"/>
      <w:r w:rsidRPr="00A33C3C">
        <w:rPr>
          <w:sz w:val="22"/>
          <w:szCs w:val="22"/>
        </w:rPr>
        <w:t>Е.Д.Критской</w:t>
      </w:r>
      <w:proofErr w:type="spellEnd"/>
      <w:r w:rsidRPr="00A33C3C">
        <w:rPr>
          <w:sz w:val="22"/>
          <w:szCs w:val="22"/>
        </w:rPr>
        <w:t xml:space="preserve">,  </w:t>
      </w:r>
      <w:proofErr w:type="spellStart"/>
      <w:r w:rsidRPr="00A33C3C">
        <w:rPr>
          <w:sz w:val="22"/>
          <w:szCs w:val="22"/>
        </w:rPr>
        <w:t>Г.П.Сергеевой</w:t>
      </w:r>
      <w:proofErr w:type="spellEnd"/>
      <w:r w:rsidRPr="00A33C3C">
        <w:rPr>
          <w:sz w:val="22"/>
          <w:szCs w:val="22"/>
        </w:rPr>
        <w:t xml:space="preserve">, </w:t>
      </w:r>
      <w:r w:rsidRPr="00A33C3C">
        <w:rPr>
          <w:iCs/>
          <w:sz w:val="22"/>
          <w:szCs w:val="22"/>
        </w:rPr>
        <w:t xml:space="preserve">Т. </w:t>
      </w:r>
      <w:r w:rsidRPr="00A33C3C">
        <w:rPr>
          <w:sz w:val="22"/>
          <w:szCs w:val="22"/>
        </w:rPr>
        <w:t xml:space="preserve">С. </w:t>
      </w:r>
      <w:proofErr w:type="spellStart"/>
      <w:r w:rsidRPr="00A33C3C">
        <w:rPr>
          <w:iCs/>
          <w:sz w:val="22"/>
          <w:szCs w:val="22"/>
        </w:rPr>
        <w:t>Шмагиной</w:t>
      </w:r>
      <w:proofErr w:type="spellEnd"/>
      <w:r w:rsidRPr="00A33C3C">
        <w:rPr>
          <w:sz w:val="22"/>
          <w:szCs w:val="22"/>
        </w:rPr>
        <w:t xml:space="preserve">, М., Просвещение, 2011г.,  и ориентирована на использование учебника </w:t>
      </w:r>
      <w:r w:rsidRPr="00A33C3C">
        <w:rPr>
          <w:color w:val="000000"/>
          <w:spacing w:val="-5"/>
          <w:sz w:val="22"/>
          <w:szCs w:val="22"/>
        </w:rPr>
        <w:t xml:space="preserve">«Музыка. 2 класс» </w:t>
      </w:r>
      <w:r w:rsidRPr="00A33C3C">
        <w:rPr>
          <w:sz w:val="22"/>
          <w:szCs w:val="22"/>
        </w:rPr>
        <w:t xml:space="preserve"> </w:t>
      </w:r>
      <w:proofErr w:type="spellStart"/>
      <w:r w:rsidRPr="00A33C3C">
        <w:rPr>
          <w:sz w:val="22"/>
          <w:szCs w:val="22"/>
        </w:rPr>
        <w:t>Е.Д.Критская</w:t>
      </w:r>
      <w:proofErr w:type="spellEnd"/>
      <w:r w:rsidRPr="00A33C3C">
        <w:rPr>
          <w:sz w:val="22"/>
          <w:szCs w:val="22"/>
        </w:rPr>
        <w:t xml:space="preserve">,  </w:t>
      </w:r>
      <w:proofErr w:type="spellStart"/>
      <w:r w:rsidRPr="00A33C3C">
        <w:rPr>
          <w:sz w:val="22"/>
          <w:szCs w:val="22"/>
        </w:rPr>
        <w:t>Г.П.Сергеева</w:t>
      </w:r>
      <w:proofErr w:type="spellEnd"/>
      <w:r w:rsidRPr="00A33C3C">
        <w:rPr>
          <w:sz w:val="22"/>
          <w:szCs w:val="22"/>
        </w:rPr>
        <w:t xml:space="preserve">, </w:t>
      </w:r>
      <w:r w:rsidRPr="00A33C3C">
        <w:rPr>
          <w:iCs/>
          <w:sz w:val="22"/>
          <w:szCs w:val="22"/>
        </w:rPr>
        <w:t xml:space="preserve">Т. </w:t>
      </w:r>
      <w:r w:rsidRPr="00A33C3C">
        <w:rPr>
          <w:sz w:val="22"/>
          <w:szCs w:val="22"/>
        </w:rPr>
        <w:t xml:space="preserve">С. </w:t>
      </w:r>
      <w:proofErr w:type="spellStart"/>
      <w:r w:rsidRPr="00A33C3C">
        <w:rPr>
          <w:iCs/>
          <w:sz w:val="22"/>
          <w:szCs w:val="22"/>
        </w:rPr>
        <w:t>Шмагина</w:t>
      </w:r>
      <w:proofErr w:type="spellEnd"/>
      <w:r w:rsidRPr="00A33C3C">
        <w:rPr>
          <w:color w:val="000000"/>
          <w:spacing w:val="-5"/>
          <w:sz w:val="22"/>
          <w:szCs w:val="22"/>
        </w:rPr>
        <w:t>, М: «Просвещение» 2014 г</w:t>
      </w:r>
      <w:r w:rsidRPr="00A33C3C">
        <w:rPr>
          <w:color w:val="000000"/>
          <w:spacing w:val="-9"/>
          <w:sz w:val="22"/>
          <w:szCs w:val="22"/>
        </w:rPr>
        <w:t xml:space="preserve">., </w:t>
      </w:r>
      <w:r w:rsidRPr="00A33C3C">
        <w:rPr>
          <w:sz w:val="22"/>
          <w:szCs w:val="22"/>
        </w:rPr>
        <w:t xml:space="preserve">который включён в федеральный перечень учебников. </w:t>
      </w:r>
      <w:proofErr w:type="gramEnd"/>
    </w:p>
    <w:p w:rsidR="00E90C71" w:rsidRPr="00A33C3C" w:rsidRDefault="00E90C71" w:rsidP="00E90C71">
      <w:pPr>
        <w:jc w:val="both"/>
        <w:rPr>
          <w:sz w:val="22"/>
          <w:szCs w:val="22"/>
        </w:rPr>
      </w:pPr>
      <w:r w:rsidRPr="00A33C3C">
        <w:rPr>
          <w:b/>
          <w:sz w:val="22"/>
          <w:szCs w:val="22"/>
        </w:rPr>
        <w:t xml:space="preserve">     Цель курса</w:t>
      </w:r>
      <w:r w:rsidRPr="00A33C3C">
        <w:rPr>
          <w:sz w:val="22"/>
          <w:szCs w:val="22"/>
        </w:rPr>
        <w:t>:</w:t>
      </w:r>
    </w:p>
    <w:p w:rsidR="00E90C71" w:rsidRPr="00A33C3C" w:rsidRDefault="00E90C71" w:rsidP="00E90C71">
      <w:pPr>
        <w:jc w:val="both"/>
        <w:rPr>
          <w:sz w:val="22"/>
          <w:szCs w:val="22"/>
        </w:rPr>
      </w:pPr>
      <w:r w:rsidRPr="00A33C3C">
        <w:rPr>
          <w:sz w:val="22"/>
          <w:szCs w:val="22"/>
        </w:rPr>
        <w:t xml:space="preserve">     -формирование музыкальной культуры как неотъемлемой части духовной культуры              школьников.</w:t>
      </w:r>
    </w:p>
    <w:p w:rsidR="00E90C71" w:rsidRPr="00A33C3C" w:rsidRDefault="00E90C71" w:rsidP="00E90C71">
      <w:pPr>
        <w:jc w:val="both"/>
        <w:rPr>
          <w:b/>
          <w:sz w:val="22"/>
          <w:szCs w:val="22"/>
        </w:rPr>
      </w:pPr>
      <w:r w:rsidRPr="00A33C3C">
        <w:rPr>
          <w:b/>
          <w:sz w:val="22"/>
          <w:szCs w:val="22"/>
        </w:rPr>
        <w:t xml:space="preserve">      Задачи курса:</w:t>
      </w:r>
    </w:p>
    <w:p w:rsidR="00E90C71" w:rsidRPr="00A33C3C" w:rsidRDefault="00E90C71" w:rsidP="00E90C71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A33C3C">
        <w:rPr>
          <w:iCs/>
          <w:sz w:val="22"/>
          <w:szCs w:val="22"/>
        </w:rPr>
        <w:t xml:space="preserve">-формирование </w:t>
      </w:r>
      <w:r w:rsidRPr="00A33C3C">
        <w:rPr>
          <w:sz w:val="22"/>
          <w:szCs w:val="22"/>
        </w:rPr>
        <w:t>основ музыкальной культуры через эмоциональное, активное восприятие музыки;</w:t>
      </w:r>
    </w:p>
    <w:p w:rsidR="00E90C71" w:rsidRPr="00A33C3C" w:rsidRDefault="00E90C71" w:rsidP="00E90C71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A33C3C">
        <w:rPr>
          <w:iCs/>
          <w:sz w:val="22"/>
          <w:szCs w:val="22"/>
        </w:rPr>
        <w:t xml:space="preserve">-воспитание  </w:t>
      </w:r>
      <w:r w:rsidRPr="00A33C3C">
        <w:rPr>
          <w:sz w:val="22"/>
          <w:szCs w:val="22"/>
        </w:rPr>
        <w:t>эмоционально - ценностного отношения к искусству; 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мира;</w:t>
      </w:r>
    </w:p>
    <w:p w:rsidR="00E90C71" w:rsidRPr="00A33C3C" w:rsidRDefault="00E90C71" w:rsidP="00E90C71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A33C3C">
        <w:rPr>
          <w:iCs/>
          <w:sz w:val="22"/>
          <w:szCs w:val="22"/>
        </w:rPr>
        <w:t xml:space="preserve">-развитие </w:t>
      </w:r>
      <w:r w:rsidRPr="00A33C3C">
        <w:rPr>
          <w:sz w:val="22"/>
          <w:szCs w:val="22"/>
        </w:rPr>
        <w:t>интереса к музыке и музыкальной деятельности, образного и ассоциативного мышления и воображения, музыкальной памяти и слуха, певческого голоса, учебно–творческих способностей в различных видах музыкальной деятельности;</w:t>
      </w:r>
    </w:p>
    <w:p w:rsidR="00E90C71" w:rsidRPr="00A33C3C" w:rsidRDefault="00E90C71" w:rsidP="00E90C71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A33C3C">
        <w:rPr>
          <w:iCs/>
          <w:sz w:val="22"/>
          <w:szCs w:val="22"/>
        </w:rPr>
        <w:t xml:space="preserve">-освоение </w:t>
      </w:r>
      <w:r w:rsidRPr="00A33C3C">
        <w:rPr>
          <w:sz w:val="22"/>
          <w:szCs w:val="22"/>
        </w:rPr>
        <w:t>музыкальных произведений и знаний о музыке;</w:t>
      </w:r>
    </w:p>
    <w:p w:rsidR="00E90C71" w:rsidRPr="00A33C3C" w:rsidRDefault="00E90C71" w:rsidP="00E90C71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A33C3C">
        <w:rPr>
          <w:iCs/>
          <w:sz w:val="22"/>
          <w:szCs w:val="22"/>
        </w:rPr>
        <w:t xml:space="preserve">-овладение </w:t>
      </w:r>
      <w:r w:rsidRPr="00A33C3C">
        <w:rPr>
          <w:sz w:val="22"/>
          <w:szCs w:val="22"/>
        </w:rPr>
        <w:t>практическими умениями и навыками в учебно-творческой деятельности: пении, слушании музыки, музыкально - пластическом движении и импровизации.</w:t>
      </w:r>
    </w:p>
    <w:p w:rsidR="00E90C71" w:rsidRPr="00A33C3C" w:rsidRDefault="00E90C71" w:rsidP="00E90C71">
      <w:pPr>
        <w:jc w:val="both"/>
        <w:rPr>
          <w:sz w:val="22"/>
          <w:szCs w:val="22"/>
        </w:rPr>
      </w:pPr>
    </w:p>
    <w:p w:rsidR="00E90C71" w:rsidRPr="00A33C3C" w:rsidRDefault="00E90C71" w:rsidP="00E90C71">
      <w:pPr>
        <w:numPr>
          <w:ilvl w:val="0"/>
          <w:numId w:val="1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A33C3C">
        <w:rPr>
          <w:b/>
          <w:sz w:val="22"/>
          <w:szCs w:val="22"/>
        </w:rPr>
        <w:t xml:space="preserve">  Общая характеристика учебного курса</w:t>
      </w:r>
    </w:p>
    <w:p w:rsidR="00E90C71" w:rsidRPr="00A33C3C" w:rsidRDefault="00E90C71" w:rsidP="00E90C71">
      <w:pPr>
        <w:widowControl w:val="0"/>
        <w:shd w:val="clear" w:color="auto" w:fill="FFFFFF"/>
        <w:tabs>
          <w:tab w:val="left" w:pos="518"/>
        </w:tabs>
        <w:autoSpaceDE w:val="0"/>
        <w:ind w:left="360" w:firstLine="66"/>
        <w:jc w:val="both"/>
        <w:rPr>
          <w:color w:val="000000"/>
          <w:sz w:val="22"/>
          <w:szCs w:val="22"/>
        </w:rPr>
      </w:pPr>
      <w:r w:rsidRPr="00A33C3C">
        <w:rPr>
          <w:color w:val="000000"/>
          <w:sz w:val="22"/>
          <w:szCs w:val="22"/>
        </w:rPr>
        <w:t>Данный учебный курс занимает важное место в системе общего образования, потому что содержание обучения ориентировано на целенаправленную организацию и планомерное формирование музыкальной учебной деятельности, способствующей личностному, коммуникативному, познавательному  и социальному развитию растущего человека. Предмет «Музыка», развивая умение учиться, призван  формировать у ребёнка современную картину мира.</w:t>
      </w:r>
    </w:p>
    <w:p w:rsidR="00E90C71" w:rsidRPr="00A33C3C" w:rsidRDefault="00E90C71" w:rsidP="00E90C71">
      <w:pPr>
        <w:ind w:left="360" w:firstLine="180"/>
        <w:jc w:val="both"/>
        <w:rPr>
          <w:sz w:val="22"/>
          <w:szCs w:val="22"/>
        </w:rPr>
      </w:pPr>
      <w:r w:rsidRPr="00A33C3C">
        <w:rPr>
          <w:color w:val="000000"/>
          <w:sz w:val="22"/>
          <w:szCs w:val="22"/>
          <w:highlight w:val="white"/>
        </w:rPr>
        <w:t>Особенность построения курса состоит в том</w:t>
      </w:r>
      <w:r w:rsidRPr="00A33C3C">
        <w:rPr>
          <w:color w:val="000000"/>
          <w:sz w:val="22"/>
          <w:szCs w:val="22"/>
        </w:rPr>
        <w:t xml:space="preserve">, что он </w:t>
      </w:r>
      <w:r w:rsidRPr="00A33C3C">
        <w:rPr>
          <w:sz w:val="22"/>
          <w:szCs w:val="22"/>
        </w:rPr>
        <w:t xml:space="preserve"> охватывает  широкое культурологическое пространство,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слушания, видения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</w:t>
      </w:r>
    </w:p>
    <w:p w:rsidR="00E90C71" w:rsidRPr="00A33C3C" w:rsidRDefault="00E90C71" w:rsidP="00E90C71">
      <w:pPr>
        <w:ind w:firstLine="540"/>
        <w:rPr>
          <w:sz w:val="22"/>
          <w:szCs w:val="22"/>
        </w:rPr>
      </w:pPr>
    </w:p>
    <w:p w:rsidR="00E90C71" w:rsidRPr="00A33C3C" w:rsidRDefault="00E90C71" w:rsidP="00E90C71">
      <w:pPr>
        <w:numPr>
          <w:ilvl w:val="0"/>
          <w:numId w:val="1"/>
        </w:numPr>
        <w:rPr>
          <w:b/>
          <w:sz w:val="22"/>
          <w:szCs w:val="22"/>
        </w:rPr>
      </w:pPr>
      <w:r w:rsidRPr="00A33C3C">
        <w:rPr>
          <w:b/>
          <w:sz w:val="22"/>
          <w:szCs w:val="22"/>
        </w:rPr>
        <w:t>Место учебного курса в учебном плане</w:t>
      </w:r>
    </w:p>
    <w:p w:rsidR="00E90C71" w:rsidRPr="00A33C3C" w:rsidRDefault="00E90C71" w:rsidP="00E90C71">
      <w:pPr>
        <w:pStyle w:val="FR2"/>
        <w:tabs>
          <w:tab w:val="left" w:pos="720"/>
        </w:tabs>
        <w:ind w:firstLine="426"/>
        <w:jc w:val="left"/>
        <w:rPr>
          <w:rFonts w:cs="Times New Roman"/>
          <w:b w:val="0"/>
          <w:sz w:val="22"/>
          <w:szCs w:val="22"/>
        </w:rPr>
      </w:pPr>
      <w:r w:rsidRPr="00A33C3C">
        <w:rPr>
          <w:rFonts w:cs="Times New Roman"/>
          <w:b w:val="0"/>
          <w:sz w:val="22"/>
          <w:szCs w:val="22"/>
        </w:rPr>
        <w:t xml:space="preserve">      Согласно учебному плану образовательного учреждения на изучение курса музыки </w:t>
      </w:r>
      <w:proofErr w:type="gramStart"/>
      <w:r w:rsidRPr="00A33C3C">
        <w:rPr>
          <w:rFonts w:cs="Times New Roman"/>
          <w:b w:val="0"/>
          <w:sz w:val="22"/>
          <w:szCs w:val="22"/>
        </w:rPr>
        <w:t>во</w:t>
      </w:r>
      <w:proofErr w:type="gramEnd"/>
      <w:r w:rsidRPr="00A33C3C">
        <w:rPr>
          <w:rFonts w:cs="Times New Roman"/>
          <w:b w:val="0"/>
          <w:sz w:val="22"/>
          <w:szCs w:val="22"/>
        </w:rPr>
        <w:t xml:space="preserve"> </w:t>
      </w:r>
    </w:p>
    <w:p w:rsidR="00E90C71" w:rsidRPr="00A33C3C" w:rsidRDefault="00E90C71" w:rsidP="00E90C71">
      <w:pPr>
        <w:pStyle w:val="FR2"/>
        <w:tabs>
          <w:tab w:val="left" w:pos="720"/>
        </w:tabs>
        <w:ind w:firstLine="426"/>
        <w:jc w:val="left"/>
        <w:rPr>
          <w:rFonts w:cs="Times New Roman"/>
          <w:b w:val="0"/>
          <w:sz w:val="22"/>
          <w:szCs w:val="22"/>
        </w:rPr>
      </w:pPr>
      <w:r w:rsidRPr="00A33C3C">
        <w:rPr>
          <w:rFonts w:cs="Times New Roman"/>
          <w:b w:val="0"/>
          <w:sz w:val="22"/>
          <w:szCs w:val="22"/>
        </w:rPr>
        <w:t xml:space="preserve">2 </w:t>
      </w:r>
      <w:proofErr w:type="gramStart"/>
      <w:r w:rsidRPr="00A33C3C">
        <w:rPr>
          <w:rFonts w:cs="Times New Roman"/>
          <w:b w:val="0"/>
          <w:sz w:val="22"/>
          <w:szCs w:val="22"/>
        </w:rPr>
        <w:t>классе</w:t>
      </w:r>
      <w:proofErr w:type="gramEnd"/>
      <w:r w:rsidRPr="00A33C3C">
        <w:rPr>
          <w:rFonts w:cs="Times New Roman"/>
          <w:b w:val="0"/>
          <w:sz w:val="22"/>
          <w:szCs w:val="22"/>
        </w:rPr>
        <w:t xml:space="preserve"> отводится время в объёме 34 часов, в неделю – 1 часа. </w:t>
      </w:r>
    </w:p>
    <w:p w:rsidR="00E90C71" w:rsidRPr="00A33C3C" w:rsidRDefault="00E90C71" w:rsidP="00E90C71">
      <w:pPr>
        <w:pStyle w:val="FR2"/>
        <w:tabs>
          <w:tab w:val="left" w:pos="720"/>
        </w:tabs>
        <w:ind w:firstLine="426"/>
        <w:jc w:val="left"/>
        <w:rPr>
          <w:rFonts w:cs="Times New Roman"/>
          <w:b w:val="0"/>
          <w:sz w:val="22"/>
          <w:szCs w:val="22"/>
        </w:rPr>
      </w:pPr>
    </w:p>
    <w:p w:rsidR="00E90C71" w:rsidRPr="00A33C3C" w:rsidRDefault="00E90C71" w:rsidP="00E90C71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b/>
          <w:sz w:val="22"/>
          <w:szCs w:val="22"/>
          <w:lang w:eastAsia="ar-SA"/>
        </w:rPr>
      </w:pPr>
      <w:r w:rsidRPr="00A33C3C">
        <w:rPr>
          <w:b/>
          <w:sz w:val="22"/>
          <w:szCs w:val="22"/>
          <w:lang w:eastAsia="ar-SA"/>
        </w:rPr>
        <w:t xml:space="preserve"> Описание ценностных ориентиров содержания учебного предмета </w:t>
      </w:r>
    </w:p>
    <w:p w:rsidR="00E90C71" w:rsidRPr="00A33C3C" w:rsidRDefault="00E90C71" w:rsidP="00E90C71">
      <w:pPr>
        <w:widowControl w:val="0"/>
        <w:shd w:val="clear" w:color="auto" w:fill="FFFFFF"/>
        <w:tabs>
          <w:tab w:val="left" w:pos="518"/>
        </w:tabs>
        <w:autoSpaceDE w:val="0"/>
        <w:ind w:left="426"/>
        <w:jc w:val="both"/>
        <w:rPr>
          <w:sz w:val="22"/>
          <w:szCs w:val="22"/>
          <w:lang w:eastAsia="ar-SA"/>
        </w:rPr>
      </w:pPr>
      <w:r w:rsidRPr="00A33C3C">
        <w:rPr>
          <w:sz w:val="22"/>
          <w:szCs w:val="22"/>
          <w:lang w:eastAsia="ar-SA"/>
        </w:rPr>
        <w:t xml:space="preserve">Уроки музыки позволяют сделать более динамичной и плодотворной взаимосвязь образования, культуры и искусства.  Освоение музыки как духовного наследия человечества предполагает формирование опыта эмоционально-образного восприятия, начальное овладение различными видами музыкально-творческой деятельности, приобретение знаний и умений,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</w:t>
      </w:r>
      <w:r w:rsidRPr="00A33C3C">
        <w:rPr>
          <w:sz w:val="22"/>
          <w:szCs w:val="22"/>
          <w:lang w:eastAsia="ar-SA"/>
        </w:rPr>
        <w:lastRenderedPageBreak/>
        <w:t>неразрывной связи музыки жизни.</w:t>
      </w:r>
    </w:p>
    <w:p w:rsidR="00E90C71" w:rsidRPr="00A33C3C" w:rsidRDefault="00E90C71" w:rsidP="00E90C71">
      <w:pPr>
        <w:widowControl w:val="0"/>
        <w:shd w:val="clear" w:color="auto" w:fill="FFFFFF"/>
        <w:tabs>
          <w:tab w:val="left" w:pos="518"/>
        </w:tabs>
        <w:autoSpaceDE w:val="0"/>
        <w:ind w:left="426"/>
        <w:jc w:val="both"/>
        <w:rPr>
          <w:sz w:val="22"/>
          <w:szCs w:val="22"/>
          <w:lang w:eastAsia="ar-SA"/>
        </w:rPr>
      </w:pPr>
      <w:r w:rsidRPr="00A33C3C">
        <w:rPr>
          <w:sz w:val="22"/>
          <w:szCs w:val="22"/>
          <w:lang w:eastAsia="ar-SA"/>
        </w:rPr>
        <w:t xml:space="preserve">Внимание на музыкальных занятиях акцентируется на личностном развитии, нравственно-эстетическом воспитании, формирование культуры мировосприятия младших школьников через эмоционально-эстетический отклик на музыку. </w:t>
      </w:r>
    </w:p>
    <w:p w:rsidR="00E90C71" w:rsidRPr="00A33C3C" w:rsidRDefault="00E90C71" w:rsidP="00E90C71">
      <w:pPr>
        <w:widowControl w:val="0"/>
        <w:shd w:val="clear" w:color="auto" w:fill="FFFFFF"/>
        <w:tabs>
          <w:tab w:val="left" w:pos="518"/>
        </w:tabs>
        <w:autoSpaceDE w:val="0"/>
        <w:ind w:left="426"/>
        <w:jc w:val="both"/>
        <w:rPr>
          <w:sz w:val="22"/>
          <w:szCs w:val="22"/>
          <w:lang w:eastAsia="ar-SA"/>
        </w:rPr>
      </w:pPr>
      <w:r w:rsidRPr="00A33C3C">
        <w:rPr>
          <w:sz w:val="22"/>
          <w:szCs w:val="22"/>
          <w:lang w:eastAsia="ar-SA"/>
        </w:rPr>
        <w:t>Содержание обучения ориентировано на целенаправленную организацию и планомерное формирование музыкальной учебной деятельности, способствующей личностному, коммуникативному, познавательному и социальному развитию растущего человека. Предмет «Музыка», развивая умение учиться, призван формировать у ребёнка современную картину мира.</w:t>
      </w:r>
    </w:p>
    <w:p w:rsidR="00E90C71" w:rsidRPr="00A33C3C" w:rsidRDefault="00E90C71" w:rsidP="00E90C71">
      <w:pPr>
        <w:shd w:val="clear" w:color="auto" w:fill="FFFFFF"/>
        <w:tabs>
          <w:tab w:val="left" w:pos="238"/>
        </w:tabs>
        <w:spacing w:before="86"/>
        <w:rPr>
          <w:b/>
          <w:sz w:val="22"/>
          <w:szCs w:val="22"/>
        </w:rPr>
      </w:pPr>
    </w:p>
    <w:p w:rsidR="00E90C71" w:rsidRPr="00A33C3C" w:rsidRDefault="00E90C71" w:rsidP="00E90C71">
      <w:pPr>
        <w:numPr>
          <w:ilvl w:val="0"/>
          <w:numId w:val="1"/>
        </w:numPr>
        <w:rPr>
          <w:b/>
          <w:sz w:val="22"/>
          <w:szCs w:val="22"/>
        </w:rPr>
      </w:pPr>
      <w:r w:rsidRPr="00A33C3C">
        <w:rPr>
          <w:b/>
          <w:sz w:val="22"/>
          <w:szCs w:val="22"/>
        </w:rPr>
        <w:t xml:space="preserve">Личностные, </w:t>
      </w:r>
      <w:proofErr w:type="spellStart"/>
      <w:r w:rsidRPr="00A33C3C">
        <w:rPr>
          <w:b/>
          <w:sz w:val="22"/>
          <w:szCs w:val="22"/>
        </w:rPr>
        <w:t>метапредметные</w:t>
      </w:r>
      <w:proofErr w:type="spellEnd"/>
      <w:r w:rsidRPr="00A33C3C">
        <w:rPr>
          <w:b/>
          <w:sz w:val="22"/>
          <w:szCs w:val="22"/>
        </w:rPr>
        <w:t xml:space="preserve"> и предметные результаты освоения учебного курса</w:t>
      </w:r>
    </w:p>
    <w:p w:rsidR="00E90C71" w:rsidRPr="00A33C3C" w:rsidRDefault="00E90C71" w:rsidP="00E90C71">
      <w:pPr>
        <w:pStyle w:val="FR2"/>
        <w:tabs>
          <w:tab w:val="left" w:pos="720"/>
        </w:tabs>
        <w:ind w:firstLine="426"/>
        <w:jc w:val="left"/>
        <w:rPr>
          <w:rFonts w:cs="Times New Roman"/>
          <w:sz w:val="22"/>
          <w:szCs w:val="22"/>
        </w:rPr>
      </w:pPr>
    </w:p>
    <w:p w:rsidR="00E90C71" w:rsidRPr="00A33C3C" w:rsidRDefault="00E90C71" w:rsidP="00E90C71">
      <w:pPr>
        <w:pStyle w:val="FR2"/>
        <w:tabs>
          <w:tab w:val="left" w:pos="720"/>
        </w:tabs>
        <w:ind w:firstLine="426"/>
        <w:jc w:val="left"/>
        <w:rPr>
          <w:rFonts w:cs="Times New Roman"/>
          <w:sz w:val="22"/>
          <w:szCs w:val="22"/>
        </w:rPr>
      </w:pPr>
      <w:r w:rsidRPr="00A33C3C">
        <w:rPr>
          <w:rFonts w:cs="Times New Roman"/>
          <w:sz w:val="22"/>
          <w:szCs w:val="22"/>
        </w:rPr>
        <w:t xml:space="preserve">                                         Личностные результаты</w:t>
      </w:r>
    </w:p>
    <w:p w:rsidR="00E90C71" w:rsidRPr="00A33C3C" w:rsidRDefault="00E90C71" w:rsidP="00E90C71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A33C3C">
        <w:rPr>
          <w:rFonts w:cs="Times New Roman"/>
          <w:b w:val="0"/>
          <w:sz w:val="22"/>
          <w:szCs w:val="22"/>
        </w:rPr>
        <w:t>Личностные результаты отражаются в индивидуальных качественных свойствах учащихся, которые они должны приобрести  в процессе освоения учебного предмета «Музыка»:</w:t>
      </w:r>
    </w:p>
    <w:p w:rsidR="00E90C71" w:rsidRPr="00A33C3C" w:rsidRDefault="00E90C71" w:rsidP="00E90C71">
      <w:pPr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A33C3C">
        <w:rPr>
          <w:b/>
          <w:sz w:val="22"/>
          <w:szCs w:val="22"/>
        </w:rPr>
        <w:t>-</w:t>
      </w:r>
      <w:r w:rsidRPr="00A33C3C">
        <w:rPr>
          <w:sz w:val="22"/>
          <w:szCs w:val="22"/>
        </w:rPr>
        <w:t xml:space="preserve"> формирование основ российской гражданской идентичности, чувство гордости за свою Родину, российский народ и историю России, осознание своей этнической и наци</w:t>
      </w:r>
      <w:r w:rsidRPr="00A33C3C">
        <w:rPr>
          <w:sz w:val="22"/>
          <w:szCs w:val="22"/>
        </w:rPr>
        <w:t>о</w:t>
      </w:r>
      <w:r w:rsidRPr="00A33C3C">
        <w:rPr>
          <w:sz w:val="22"/>
          <w:szCs w:val="22"/>
        </w:rPr>
        <w:t xml:space="preserve">нальной принадлежности. </w:t>
      </w:r>
    </w:p>
    <w:p w:rsidR="00E90C71" w:rsidRPr="00A33C3C" w:rsidRDefault="00E90C71" w:rsidP="00E90C71">
      <w:pPr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A33C3C">
        <w:rPr>
          <w:sz w:val="22"/>
          <w:szCs w:val="22"/>
        </w:rPr>
        <w:t>-формирование целостного, социально ориентированного взгляда на мир в его орг</w:t>
      </w:r>
      <w:r w:rsidRPr="00A33C3C">
        <w:rPr>
          <w:sz w:val="22"/>
          <w:szCs w:val="22"/>
        </w:rPr>
        <w:t>а</w:t>
      </w:r>
      <w:r w:rsidRPr="00A33C3C">
        <w:rPr>
          <w:sz w:val="22"/>
          <w:szCs w:val="22"/>
        </w:rPr>
        <w:t xml:space="preserve">ничном единстве и разнообразии природы, культур, народов и религий. </w:t>
      </w:r>
    </w:p>
    <w:p w:rsidR="00E90C71" w:rsidRPr="00A33C3C" w:rsidRDefault="00E90C71" w:rsidP="00E90C71">
      <w:pPr>
        <w:ind w:left="142"/>
        <w:jc w:val="both"/>
        <w:rPr>
          <w:sz w:val="22"/>
          <w:szCs w:val="22"/>
        </w:rPr>
      </w:pPr>
      <w:r w:rsidRPr="00A33C3C">
        <w:rPr>
          <w:sz w:val="22"/>
          <w:szCs w:val="22"/>
        </w:rPr>
        <w:t>-формирование уважительного отношения к культуре других народов.</w:t>
      </w:r>
    </w:p>
    <w:p w:rsidR="00E90C71" w:rsidRPr="00A33C3C" w:rsidRDefault="00E90C71" w:rsidP="00E90C71">
      <w:pPr>
        <w:ind w:left="142"/>
        <w:jc w:val="both"/>
        <w:rPr>
          <w:sz w:val="22"/>
          <w:szCs w:val="22"/>
        </w:rPr>
      </w:pPr>
      <w:r w:rsidRPr="00A33C3C">
        <w:rPr>
          <w:sz w:val="22"/>
          <w:szCs w:val="22"/>
        </w:rPr>
        <w:t>-формирование эстетических потребностей, ценностей и чувств.</w:t>
      </w:r>
    </w:p>
    <w:p w:rsidR="00E90C71" w:rsidRPr="00A33C3C" w:rsidRDefault="00E90C71" w:rsidP="00E90C71">
      <w:pPr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A33C3C">
        <w:rPr>
          <w:sz w:val="22"/>
          <w:szCs w:val="22"/>
        </w:rPr>
        <w:t>-развитие мотивов учебной деятельности и формирование личностного смысла учения; навыков сотрудничества с учителем и сверстниками.</w:t>
      </w:r>
    </w:p>
    <w:p w:rsidR="00E90C71" w:rsidRPr="00A33C3C" w:rsidRDefault="00E90C71" w:rsidP="00E90C71">
      <w:pPr>
        <w:ind w:left="142"/>
        <w:jc w:val="both"/>
        <w:rPr>
          <w:sz w:val="22"/>
          <w:szCs w:val="22"/>
        </w:rPr>
      </w:pPr>
      <w:r w:rsidRPr="00A33C3C">
        <w:rPr>
          <w:sz w:val="22"/>
          <w:szCs w:val="22"/>
        </w:rPr>
        <w:t>-развитие этических чувств доброжелательности и эмоционально-нравственной отзывчивости, понимания и сопереживания чувствам других людей.</w:t>
      </w:r>
    </w:p>
    <w:p w:rsidR="00E90C71" w:rsidRPr="00A33C3C" w:rsidRDefault="00E90C71" w:rsidP="00E90C71">
      <w:pPr>
        <w:ind w:left="142"/>
        <w:rPr>
          <w:sz w:val="22"/>
          <w:szCs w:val="22"/>
        </w:rPr>
      </w:pPr>
    </w:p>
    <w:p w:rsidR="00E90C71" w:rsidRPr="00A33C3C" w:rsidRDefault="00E90C71" w:rsidP="00E90C71">
      <w:pPr>
        <w:rPr>
          <w:b/>
          <w:sz w:val="22"/>
          <w:szCs w:val="22"/>
        </w:rPr>
      </w:pPr>
      <w:r w:rsidRPr="00A33C3C">
        <w:rPr>
          <w:b/>
          <w:sz w:val="22"/>
          <w:szCs w:val="22"/>
        </w:rPr>
        <w:t xml:space="preserve">                                            </w:t>
      </w:r>
      <w:proofErr w:type="spellStart"/>
      <w:r w:rsidRPr="00A33C3C">
        <w:rPr>
          <w:b/>
          <w:sz w:val="22"/>
          <w:szCs w:val="22"/>
        </w:rPr>
        <w:t>Метапредметные</w:t>
      </w:r>
      <w:proofErr w:type="spellEnd"/>
      <w:r w:rsidRPr="00A33C3C">
        <w:rPr>
          <w:b/>
          <w:sz w:val="22"/>
          <w:szCs w:val="22"/>
        </w:rPr>
        <w:t xml:space="preserve"> результаты</w:t>
      </w:r>
    </w:p>
    <w:p w:rsidR="00E90C71" w:rsidRPr="00A33C3C" w:rsidRDefault="00E90C71" w:rsidP="00E90C71">
      <w:pPr>
        <w:ind w:left="284"/>
        <w:jc w:val="both"/>
        <w:rPr>
          <w:sz w:val="22"/>
          <w:szCs w:val="22"/>
        </w:rPr>
      </w:pPr>
      <w:proofErr w:type="spellStart"/>
      <w:r w:rsidRPr="00A33C3C">
        <w:rPr>
          <w:sz w:val="22"/>
          <w:szCs w:val="22"/>
        </w:rPr>
        <w:t>Метапредметные</w:t>
      </w:r>
      <w:proofErr w:type="spellEnd"/>
      <w:r w:rsidRPr="00A33C3C">
        <w:rPr>
          <w:sz w:val="22"/>
          <w:szCs w:val="22"/>
        </w:rPr>
        <w:t xml:space="preserve"> результаты характеризуют уровень </w:t>
      </w:r>
      <w:proofErr w:type="spellStart"/>
      <w:r w:rsidRPr="00A33C3C">
        <w:rPr>
          <w:sz w:val="22"/>
          <w:szCs w:val="22"/>
        </w:rPr>
        <w:t>сформированности</w:t>
      </w:r>
      <w:proofErr w:type="spellEnd"/>
      <w:r w:rsidRPr="00A33C3C">
        <w:rPr>
          <w:sz w:val="22"/>
          <w:szCs w:val="22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E90C71" w:rsidRPr="00A33C3C" w:rsidRDefault="00E90C71" w:rsidP="00E90C71">
      <w:pPr>
        <w:ind w:left="284"/>
        <w:jc w:val="both"/>
        <w:rPr>
          <w:sz w:val="22"/>
          <w:szCs w:val="22"/>
        </w:rPr>
      </w:pPr>
      <w:r w:rsidRPr="00A33C3C">
        <w:rPr>
          <w:sz w:val="22"/>
          <w:szCs w:val="22"/>
        </w:rPr>
        <w:t>-овладение способностью принимать и сохранять цели и задачи учебной деятел</w:t>
      </w:r>
      <w:r w:rsidRPr="00A33C3C">
        <w:rPr>
          <w:sz w:val="22"/>
          <w:szCs w:val="22"/>
        </w:rPr>
        <w:t>ь</w:t>
      </w:r>
      <w:r w:rsidRPr="00A33C3C">
        <w:rPr>
          <w:sz w:val="22"/>
          <w:szCs w:val="22"/>
        </w:rPr>
        <w:t xml:space="preserve">ности, поиска средств ее осуществления;   </w:t>
      </w:r>
    </w:p>
    <w:p w:rsidR="00E90C71" w:rsidRPr="00A33C3C" w:rsidRDefault="00E90C71" w:rsidP="00E90C71">
      <w:pPr>
        <w:ind w:left="284"/>
        <w:jc w:val="both"/>
        <w:rPr>
          <w:sz w:val="22"/>
          <w:szCs w:val="22"/>
        </w:rPr>
      </w:pPr>
      <w:r w:rsidRPr="00A33C3C">
        <w:rPr>
          <w:sz w:val="22"/>
          <w:szCs w:val="22"/>
        </w:rPr>
        <w:t>-формирование умения планировать, контролировать и оценивать учебные дейс</w:t>
      </w:r>
      <w:r w:rsidRPr="00A33C3C">
        <w:rPr>
          <w:sz w:val="22"/>
          <w:szCs w:val="22"/>
        </w:rPr>
        <w:t>т</w:t>
      </w:r>
      <w:r w:rsidRPr="00A33C3C">
        <w:rPr>
          <w:sz w:val="22"/>
          <w:szCs w:val="22"/>
        </w:rPr>
        <w:t>вия в соответствии с поставленной задачей и условием ее реализации; определять наиб</w:t>
      </w:r>
      <w:r w:rsidRPr="00A33C3C">
        <w:rPr>
          <w:sz w:val="22"/>
          <w:szCs w:val="22"/>
        </w:rPr>
        <w:t>о</w:t>
      </w:r>
      <w:r w:rsidRPr="00A33C3C">
        <w:rPr>
          <w:sz w:val="22"/>
          <w:szCs w:val="22"/>
        </w:rPr>
        <w:t>лее эффективные способы достижения результата;</w:t>
      </w:r>
    </w:p>
    <w:p w:rsidR="00E90C71" w:rsidRPr="00A33C3C" w:rsidRDefault="00E90C71" w:rsidP="00E90C71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A33C3C">
        <w:rPr>
          <w:sz w:val="22"/>
          <w:szCs w:val="22"/>
        </w:rPr>
        <w:t>-освоение начальных форм познавательной и личностной рефлексии;</w:t>
      </w:r>
    </w:p>
    <w:p w:rsidR="00E90C71" w:rsidRPr="00A33C3C" w:rsidRDefault="00E90C71" w:rsidP="00E90C71">
      <w:pPr>
        <w:ind w:left="284"/>
        <w:jc w:val="both"/>
        <w:rPr>
          <w:sz w:val="22"/>
          <w:szCs w:val="22"/>
        </w:rPr>
      </w:pPr>
      <w:proofErr w:type="gramStart"/>
      <w:r w:rsidRPr="00A33C3C">
        <w:rPr>
          <w:sz w:val="22"/>
          <w:szCs w:val="22"/>
        </w:rPr>
        <w:t>-овладение навыками смыслового чтения «текстов» различных стилей и жанров в соответствии с целями и задачами; осознанно строить речевое высказывание в соо</w:t>
      </w:r>
      <w:r w:rsidRPr="00A33C3C">
        <w:rPr>
          <w:sz w:val="22"/>
          <w:szCs w:val="22"/>
        </w:rPr>
        <w:t>т</w:t>
      </w:r>
      <w:r w:rsidRPr="00A33C3C">
        <w:rPr>
          <w:sz w:val="22"/>
          <w:szCs w:val="22"/>
        </w:rPr>
        <w:t>ветствии с задачами коммуникации и составлять тексты  в устной и письменной фо</w:t>
      </w:r>
      <w:r w:rsidRPr="00A33C3C">
        <w:rPr>
          <w:sz w:val="22"/>
          <w:szCs w:val="22"/>
        </w:rPr>
        <w:t>р</w:t>
      </w:r>
      <w:r w:rsidRPr="00A33C3C">
        <w:rPr>
          <w:sz w:val="22"/>
          <w:szCs w:val="22"/>
        </w:rPr>
        <w:t>мах;</w:t>
      </w:r>
      <w:proofErr w:type="gramEnd"/>
    </w:p>
    <w:p w:rsidR="00E90C71" w:rsidRPr="00A33C3C" w:rsidRDefault="00E90C71" w:rsidP="00E90C71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A33C3C">
        <w:rPr>
          <w:sz w:val="22"/>
          <w:szCs w:val="22"/>
        </w:rPr>
        <w:t>-овладение логическими действиями сравнения, анализа, синтеза, обобщения, у</w:t>
      </w:r>
      <w:r w:rsidRPr="00A33C3C">
        <w:rPr>
          <w:sz w:val="22"/>
          <w:szCs w:val="22"/>
        </w:rPr>
        <w:t>с</w:t>
      </w:r>
      <w:r w:rsidRPr="00A33C3C">
        <w:rPr>
          <w:sz w:val="22"/>
          <w:szCs w:val="22"/>
        </w:rPr>
        <w:t>тановления аналогий;</w:t>
      </w:r>
    </w:p>
    <w:p w:rsidR="00E90C71" w:rsidRPr="00A33C3C" w:rsidRDefault="00E90C71" w:rsidP="00E90C71">
      <w:pPr>
        <w:autoSpaceDE w:val="0"/>
        <w:autoSpaceDN w:val="0"/>
        <w:adjustRightInd w:val="0"/>
        <w:ind w:left="284"/>
        <w:jc w:val="both"/>
        <w:rPr>
          <w:color w:val="FF0000"/>
          <w:sz w:val="22"/>
          <w:szCs w:val="22"/>
        </w:rPr>
      </w:pPr>
      <w:r w:rsidRPr="00A33C3C">
        <w:rPr>
          <w:sz w:val="22"/>
          <w:szCs w:val="22"/>
        </w:rPr>
        <w:t>-умение осуществлять информационную, познавательную и практическую де</w:t>
      </w:r>
      <w:r w:rsidRPr="00A33C3C">
        <w:rPr>
          <w:sz w:val="22"/>
          <w:szCs w:val="22"/>
        </w:rPr>
        <w:t>я</w:t>
      </w:r>
      <w:r w:rsidRPr="00A33C3C">
        <w:rPr>
          <w:sz w:val="22"/>
          <w:szCs w:val="22"/>
        </w:rPr>
        <w:t>тельность с использованием различных средств информации и коммун</w:t>
      </w:r>
      <w:r w:rsidRPr="00A33C3C">
        <w:rPr>
          <w:sz w:val="22"/>
          <w:szCs w:val="22"/>
        </w:rPr>
        <w:t>и</w:t>
      </w:r>
      <w:r w:rsidRPr="00A33C3C">
        <w:rPr>
          <w:sz w:val="22"/>
          <w:szCs w:val="22"/>
        </w:rPr>
        <w:t>кации.</w:t>
      </w:r>
    </w:p>
    <w:p w:rsidR="00E90C71" w:rsidRPr="00A33C3C" w:rsidRDefault="00E90C71" w:rsidP="00E90C71">
      <w:pPr>
        <w:autoSpaceDE w:val="0"/>
        <w:autoSpaceDN w:val="0"/>
        <w:adjustRightInd w:val="0"/>
        <w:ind w:left="284"/>
        <w:jc w:val="both"/>
        <w:rPr>
          <w:color w:val="FF0000"/>
          <w:sz w:val="22"/>
          <w:szCs w:val="22"/>
        </w:rPr>
      </w:pPr>
    </w:p>
    <w:p w:rsidR="00E90C71" w:rsidRPr="00A33C3C" w:rsidRDefault="00E90C71" w:rsidP="00E90C71">
      <w:pPr>
        <w:autoSpaceDE w:val="0"/>
        <w:autoSpaceDN w:val="0"/>
        <w:adjustRightInd w:val="0"/>
        <w:ind w:left="284"/>
        <w:rPr>
          <w:b/>
          <w:color w:val="FF0000"/>
          <w:sz w:val="22"/>
          <w:szCs w:val="22"/>
        </w:rPr>
      </w:pPr>
      <w:r w:rsidRPr="00A33C3C">
        <w:rPr>
          <w:b/>
          <w:sz w:val="22"/>
          <w:szCs w:val="22"/>
        </w:rPr>
        <w:t xml:space="preserve">                                                  Предметные результаты</w:t>
      </w:r>
    </w:p>
    <w:p w:rsidR="00E90C71" w:rsidRPr="00A33C3C" w:rsidRDefault="00E90C71" w:rsidP="00E90C71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A33C3C">
        <w:rPr>
          <w:sz w:val="22"/>
          <w:szCs w:val="22"/>
        </w:rPr>
        <w:t>Предметные результаты изучения музыки отражают опыт учащихся в музыкально-творческой деятельности:</w:t>
      </w:r>
    </w:p>
    <w:p w:rsidR="00E90C71" w:rsidRPr="00A33C3C" w:rsidRDefault="00E90C71" w:rsidP="00E90C71">
      <w:pPr>
        <w:ind w:left="284"/>
        <w:jc w:val="both"/>
        <w:rPr>
          <w:sz w:val="22"/>
          <w:szCs w:val="22"/>
        </w:rPr>
      </w:pPr>
      <w:r w:rsidRPr="00A33C3C">
        <w:rPr>
          <w:sz w:val="22"/>
          <w:szCs w:val="22"/>
        </w:rPr>
        <w:t>-</w:t>
      </w:r>
      <w:proofErr w:type="spellStart"/>
      <w:r w:rsidRPr="00A33C3C">
        <w:rPr>
          <w:sz w:val="22"/>
          <w:szCs w:val="22"/>
        </w:rPr>
        <w:t>сформированность</w:t>
      </w:r>
      <w:proofErr w:type="spellEnd"/>
      <w:r w:rsidRPr="00A33C3C">
        <w:rPr>
          <w:sz w:val="22"/>
          <w:szCs w:val="22"/>
        </w:rPr>
        <w:t xml:space="preserve"> первичных представлений о роли музыки в жизни человека, ее роли в духовно-нравственном развитии человека.</w:t>
      </w:r>
    </w:p>
    <w:p w:rsidR="00E90C71" w:rsidRPr="00A33C3C" w:rsidRDefault="00E90C71" w:rsidP="00E90C71">
      <w:pPr>
        <w:ind w:left="284"/>
        <w:jc w:val="both"/>
        <w:rPr>
          <w:sz w:val="22"/>
          <w:szCs w:val="22"/>
        </w:rPr>
      </w:pPr>
      <w:r w:rsidRPr="00A33C3C">
        <w:rPr>
          <w:sz w:val="22"/>
          <w:szCs w:val="22"/>
        </w:rPr>
        <w:t>-</w:t>
      </w:r>
      <w:proofErr w:type="spellStart"/>
      <w:r w:rsidRPr="00A33C3C">
        <w:rPr>
          <w:sz w:val="22"/>
          <w:szCs w:val="22"/>
        </w:rPr>
        <w:t>сформированность</w:t>
      </w:r>
      <w:proofErr w:type="spellEnd"/>
      <w:r w:rsidRPr="00A33C3C">
        <w:rPr>
          <w:sz w:val="22"/>
          <w:szCs w:val="22"/>
        </w:rPr>
        <w:t xml:space="preserve"> основ музыкальной культуры, в том числе на материале муз</w:t>
      </w:r>
      <w:r w:rsidRPr="00A33C3C">
        <w:rPr>
          <w:sz w:val="22"/>
          <w:szCs w:val="22"/>
        </w:rPr>
        <w:t>ы</w:t>
      </w:r>
      <w:r w:rsidRPr="00A33C3C">
        <w:rPr>
          <w:sz w:val="22"/>
          <w:szCs w:val="22"/>
        </w:rPr>
        <w:t>кальной культуры родного края, развитие художественного вкуса и интереса к муз</w:t>
      </w:r>
      <w:r w:rsidRPr="00A33C3C">
        <w:rPr>
          <w:sz w:val="22"/>
          <w:szCs w:val="22"/>
        </w:rPr>
        <w:t>ы</w:t>
      </w:r>
      <w:r w:rsidRPr="00A33C3C">
        <w:rPr>
          <w:sz w:val="22"/>
          <w:szCs w:val="22"/>
        </w:rPr>
        <w:t>кальному искусству и музыкальной деятельн</w:t>
      </w:r>
      <w:r w:rsidRPr="00A33C3C">
        <w:rPr>
          <w:sz w:val="22"/>
          <w:szCs w:val="22"/>
        </w:rPr>
        <w:t>о</w:t>
      </w:r>
      <w:r w:rsidRPr="00A33C3C">
        <w:rPr>
          <w:sz w:val="22"/>
          <w:szCs w:val="22"/>
        </w:rPr>
        <w:t>сти.</w:t>
      </w:r>
    </w:p>
    <w:p w:rsidR="00E90C71" w:rsidRPr="00A33C3C" w:rsidRDefault="00E90C71" w:rsidP="00E90C71">
      <w:pPr>
        <w:ind w:left="284"/>
        <w:jc w:val="both"/>
        <w:rPr>
          <w:sz w:val="22"/>
          <w:szCs w:val="22"/>
        </w:rPr>
      </w:pPr>
      <w:r w:rsidRPr="00A33C3C">
        <w:rPr>
          <w:sz w:val="22"/>
          <w:szCs w:val="22"/>
        </w:rPr>
        <w:t>-умение воспринимать музыку и выражать свое отношение к музыкальным прои</w:t>
      </w:r>
      <w:r w:rsidRPr="00A33C3C">
        <w:rPr>
          <w:sz w:val="22"/>
          <w:szCs w:val="22"/>
        </w:rPr>
        <w:t>з</w:t>
      </w:r>
      <w:r w:rsidRPr="00A33C3C">
        <w:rPr>
          <w:sz w:val="22"/>
          <w:szCs w:val="22"/>
        </w:rPr>
        <w:t>ведениям</w:t>
      </w:r>
    </w:p>
    <w:p w:rsidR="00E90C71" w:rsidRPr="00A33C3C" w:rsidRDefault="00E90C71" w:rsidP="00E90C71">
      <w:pPr>
        <w:ind w:left="284"/>
        <w:jc w:val="both"/>
        <w:rPr>
          <w:sz w:val="22"/>
          <w:szCs w:val="22"/>
        </w:rPr>
      </w:pPr>
      <w:r w:rsidRPr="00A33C3C">
        <w:rPr>
          <w:sz w:val="22"/>
          <w:szCs w:val="22"/>
        </w:rPr>
        <w:t>-использование музыкальных образов при создании театрализованных и музыкал</w:t>
      </w:r>
      <w:r w:rsidRPr="00A33C3C">
        <w:rPr>
          <w:sz w:val="22"/>
          <w:szCs w:val="22"/>
        </w:rPr>
        <w:t>ь</w:t>
      </w:r>
      <w:r w:rsidRPr="00A33C3C">
        <w:rPr>
          <w:sz w:val="22"/>
          <w:szCs w:val="22"/>
        </w:rPr>
        <w:t>но-пластических композиций, исполнении вокально-хоровых произведений, в импровиз</w:t>
      </w:r>
      <w:r w:rsidRPr="00A33C3C">
        <w:rPr>
          <w:sz w:val="22"/>
          <w:szCs w:val="22"/>
        </w:rPr>
        <w:t>а</w:t>
      </w:r>
      <w:r w:rsidRPr="00A33C3C">
        <w:rPr>
          <w:sz w:val="22"/>
          <w:szCs w:val="22"/>
        </w:rPr>
        <w:t>ции.</w:t>
      </w:r>
    </w:p>
    <w:p w:rsidR="00E90C71" w:rsidRPr="00A33C3C" w:rsidRDefault="00E90C71" w:rsidP="00E90C71">
      <w:pPr>
        <w:jc w:val="both"/>
        <w:rPr>
          <w:sz w:val="22"/>
          <w:szCs w:val="22"/>
        </w:rPr>
      </w:pPr>
    </w:p>
    <w:p w:rsidR="00E90C71" w:rsidRPr="00A33C3C" w:rsidRDefault="00E90C71" w:rsidP="00E90C71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  <w:r w:rsidRPr="00A33C3C">
        <w:rPr>
          <w:rFonts w:ascii="Times New Roman" w:hAnsi="Times New Roman" w:cs="Times New Roman"/>
          <w:sz w:val="22"/>
          <w:szCs w:val="22"/>
        </w:rPr>
        <w:t xml:space="preserve">                                 Планируемые результаты изучения учебного предмета</w:t>
      </w:r>
    </w:p>
    <w:p w:rsidR="00E90C71" w:rsidRPr="00A33C3C" w:rsidRDefault="00E90C71" w:rsidP="00E90C71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</w:p>
    <w:p w:rsidR="00E90C71" w:rsidRPr="00A33C3C" w:rsidRDefault="00E90C71" w:rsidP="00E90C71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  <w:r w:rsidRPr="00A33C3C">
        <w:rPr>
          <w:rFonts w:ascii="Times New Roman" w:hAnsi="Times New Roman" w:cs="Times New Roman"/>
          <w:sz w:val="22"/>
          <w:szCs w:val="22"/>
        </w:rPr>
        <w:t xml:space="preserve">  ученик получит возможность:</w:t>
      </w:r>
    </w:p>
    <w:p w:rsidR="00E90C71" w:rsidRPr="00A33C3C" w:rsidRDefault="00E90C71" w:rsidP="00E90C71">
      <w:pPr>
        <w:pStyle w:val="a3"/>
        <w:ind w:left="0"/>
        <w:rPr>
          <w:rFonts w:ascii="Times New Roman" w:hAnsi="Times New Roman" w:cs="Times New Roman"/>
          <w:b w:val="0"/>
          <w:i/>
          <w:sz w:val="22"/>
          <w:szCs w:val="22"/>
        </w:rPr>
      </w:pPr>
      <w:r w:rsidRPr="00A33C3C">
        <w:rPr>
          <w:rFonts w:ascii="Times New Roman" w:hAnsi="Times New Roman" w:cs="Times New Roman"/>
          <w:b w:val="0"/>
          <w:sz w:val="22"/>
          <w:szCs w:val="22"/>
        </w:rPr>
        <w:lastRenderedPageBreak/>
        <w:t xml:space="preserve">-  воспринимать музыку различных жанров; </w:t>
      </w:r>
    </w:p>
    <w:p w:rsidR="00E90C71" w:rsidRPr="00A33C3C" w:rsidRDefault="00E90C71" w:rsidP="00E90C71">
      <w:pPr>
        <w:jc w:val="both"/>
        <w:rPr>
          <w:sz w:val="22"/>
          <w:szCs w:val="22"/>
        </w:rPr>
      </w:pPr>
      <w:r w:rsidRPr="00A33C3C">
        <w:rPr>
          <w:sz w:val="22"/>
          <w:szCs w:val="22"/>
        </w:rPr>
        <w:t>-размышлять о музыкальных произведениях как способе выражения чувств и мыслей             человека;</w:t>
      </w:r>
    </w:p>
    <w:p w:rsidR="00E90C71" w:rsidRPr="00A33C3C" w:rsidRDefault="00E90C71" w:rsidP="00E90C71">
      <w:pPr>
        <w:jc w:val="both"/>
        <w:rPr>
          <w:sz w:val="22"/>
          <w:szCs w:val="22"/>
        </w:rPr>
      </w:pPr>
      <w:r w:rsidRPr="00A33C3C">
        <w:rPr>
          <w:sz w:val="22"/>
          <w:szCs w:val="22"/>
        </w:rPr>
        <w:t>-ориентироваться в музыкально-поэтическом творчестве, в многообразии фольклора России;</w:t>
      </w:r>
    </w:p>
    <w:p w:rsidR="00E90C71" w:rsidRPr="00A33C3C" w:rsidRDefault="00E90C71" w:rsidP="00E90C71">
      <w:pPr>
        <w:jc w:val="both"/>
        <w:rPr>
          <w:sz w:val="22"/>
          <w:szCs w:val="22"/>
        </w:rPr>
      </w:pPr>
      <w:r w:rsidRPr="00A33C3C">
        <w:rPr>
          <w:sz w:val="22"/>
          <w:szCs w:val="22"/>
        </w:rPr>
        <w:t>-сопоставлять различные образцы народной и профессиональной музыки;</w:t>
      </w:r>
    </w:p>
    <w:p w:rsidR="00E90C71" w:rsidRPr="00A33C3C" w:rsidRDefault="00E90C71" w:rsidP="00E90C71">
      <w:pPr>
        <w:jc w:val="both"/>
        <w:rPr>
          <w:sz w:val="22"/>
          <w:szCs w:val="22"/>
        </w:rPr>
      </w:pPr>
      <w:r w:rsidRPr="00A33C3C">
        <w:rPr>
          <w:sz w:val="22"/>
          <w:szCs w:val="22"/>
        </w:rPr>
        <w:t>-ценить отечественные народные музыкальные традиции;</w:t>
      </w:r>
    </w:p>
    <w:p w:rsidR="00E90C71" w:rsidRPr="00A33C3C" w:rsidRDefault="00E90C71" w:rsidP="00E90C71">
      <w:pPr>
        <w:jc w:val="both"/>
        <w:rPr>
          <w:sz w:val="22"/>
          <w:szCs w:val="22"/>
        </w:rPr>
      </w:pPr>
      <w:r w:rsidRPr="00A33C3C">
        <w:rPr>
          <w:sz w:val="22"/>
          <w:szCs w:val="22"/>
        </w:rPr>
        <w:t>-соотносить выразительные и изобразительные интонации, характерные черты музыкальной речи разных композиторов;</w:t>
      </w:r>
    </w:p>
    <w:p w:rsidR="00E90C71" w:rsidRPr="00A33C3C" w:rsidRDefault="00E90C71" w:rsidP="00E90C71">
      <w:pPr>
        <w:jc w:val="both"/>
        <w:rPr>
          <w:sz w:val="22"/>
          <w:szCs w:val="22"/>
        </w:rPr>
      </w:pPr>
      <w:r w:rsidRPr="00A33C3C">
        <w:rPr>
          <w:sz w:val="22"/>
          <w:szCs w:val="22"/>
        </w:rPr>
        <w:t>-определять виды музыки, сопоставлять музыкальные образы  в звучании различных музыкальных инструментов;</w:t>
      </w:r>
    </w:p>
    <w:p w:rsidR="00E90C71" w:rsidRPr="00A33C3C" w:rsidRDefault="00E90C71" w:rsidP="00E90C71">
      <w:pPr>
        <w:jc w:val="both"/>
        <w:rPr>
          <w:sz w:val="22"/>
          <w:szCs w:val="22"/>
        </w:rPr>
      </w:pPr>
      <w:r w:rsidRPr="00A33C3C">
        <w:rPr>
          <w:sz w:val="22"/>
          <w:szCs w:val="22"/>
        </w:rPr>
        <w:t>-общаться и взаимодействовать в процессе ансамблевого, коллективного воплощения различных художественных образов;</w:t>
      </w:r>
    </w:p>
    <w:p w:rsidR="00E90C71" w:rsidRPr="00A33C3C" w:rsidRDefault="00E90C71" w:rsidP="00E90C71">
      <w:pPr>
        <w:jc w:val="both"/>
        <w:rPr>
          <w:sz w:val="22"/>
          <w:szCs w:val="22"/>
        </w:rPr>
      </w:pPr>
      <w:r w:rsidRPr="00A33C3C">
        <w:rPr>
          <w:sz w:val="22"/>
          <w:szCs w:val="22"/>
        </w:rPr>
        <w:t xml:space="preserve"> -исполнять музыкальные произведения разных форм  и жанров;</w:t>
      </w:r>
    </w:p>
    <w:p w:rsidR="00E90C71" w:rsidRPr="00A33C3C" w:rsidRDefault="00E90C71" w:rsidP="00E90C71">
      <w:pPr>
        <w:jc w:val="both"/>
        <w:rPr>
          <w:b/>
          <w:sz w:val="22"/>
          <w:szCs w:val="22"/>
        </w:rPr>
      </w:pPr>
      <w:r w:rsidRPr="00A33C3C">
        <w:rPr>
          <w:b/>
          <w:sz w:val="22"/>
          <w:szCs w:val="22"/>
        </w:rPr>
        <w:t>ученик научится:</w:t>
      </w:r>
    </w:p>
    <w:p w:rsidR="00E90C71" w:rsidRPr="00A33C3C" w:rsidRDefault="00E90C71" w:rsidP="00E90C71">
      <w:pPr>
        <w:rPr>
          <w:sz w:val="22"/>
          <w:szCs w:val="22"/>
        </w:rPr>
      </w:pPr>
      <w:r w:rsidRPr="00A33C3C">
        <w:rPr>
          <w:sz w:val="22"/>
          <w:szCs w:val="22"/>
        </w:rPr>
        <w:t>- развитию эмоционального и осознанного отношения к музыке различных направлений:      фольклору, музыке религиозной традиции, классической и современной;</w:t>
      </w:r>
      <w:proofErr w:type="gramStart"/>
      <w:r w:rsidRPr="00A33C3C">
        <w:rPr>
          <w:sz w:val="22"/>
          <w:szCs w:val="22"/>
        </w:rPr>
        <w:br/>
        <w:t>-</w:t>
      </w:r>
      <w:proofErr w:type="gramEnd"/>
      <w:r w:rsidRPr="00A33C3C">
        <w:rPr>
          <w:sz w:val="22"/>
          <w:szCs w:val="22"/>
        </w:rPr>
        <w:t xml:space="preserve">понимание содержания музыки простейших (песня, танец, марш) и более сложных жанров (опера, балет, концерт, симфония) в опоре на ее интонационно-образный смысл; </w:t>
      </w:r>
      <w:r w:rsidRPr="00A33C3C">
        <w:rPr>
          <w:sz w:val="22"/>
          <w:szCs w:val="22"/>
        </w:rPr>
        <w:br/>
        <w:t>- накапливать  знания о закономерностях музыкального искусства и музыкальном языке;  об интонационной природе музыки, приемах ее развития и формах (на основе повтора, контраста, вариативности);</w:t>
      </w:r>
      <w:r w:rsidRPr="00A33C3C">
        <w:rPr>
          <w:sz w:val="22"/>
          <w:szCs w:val="22"/>
        </w:rPr>
        <w:tab/>
      </w:r>
      <w:r w:rsidRPr="00A33C3C">
        <w:rPr>
          <w:sz w:val="22"/>
          <w:szCs w:val="22"/>
        </w:rPr>
        <w:br/>
        <w:t>- развивать  умения и навыки хорового пения</w:t>
      </w:r>
      <w:proofErr w:type="gramStart"/>
      <w:r w:rsidRPr="00A33C3C">
        <w:rPr>
          <w:sz w:val="22"/>
          <w:szCs w:val="22"/>
        </w:rPr>
        <w:t xml:space="preserve"> ;</w:t>
      </w:r>
      <w:proofErr w:type="gramEnd"/>
      <w:r w:rsidRPr="00A33C3C">
        <w:rPr>
          <w:sz w:val="22"/>
          <w:szCs w:val="22"/>
        </w:rPr>
        <w:br/>
        <w:t>- расширение умений и навыков пластического интонирования музыки и ее исполнения с помощью музыкально-ритмических движений;</w:t>
      </w:r>
    </w:p>
    <w:p w:rsidR="00E90C71" w:rsidRPr="00A33C3C" w:rsidRDefault="00E90C71" w:rsidP="00E90C71">
      <w:pPr>
        <w:jc w:val="both"/>
        <w:rPr>
          <w:sz w:val="22"/>
          <w:szCs w:val="22"/>
        </w:rPr>
      </w:pPr>
      <w:r w:rsidRPr="00A33C3C">
        <w:rPr>
          <w:sz w:val="22"/>
          <w:szCs w:val="22"/>
        </w:rPr>
        <w:t>-оценивать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E90C71" w:rsidRPr="00A33C3C" w:rsidRDefault="00E90C71" w:rsidP="00E90C71">
      <w:pPr>
        <w:jc w:val="both"/>
        <w:rPr>
          <w:sz w:val="22"/>
          <w:szCs w:val="22"/>
        </w:rPr>
      </w:pPr>
    </w:p>
    <w:p w:rsidR="00E90C71" w:rsidRPr="00A33C3C" w:rsidRDefault="00E90C71" w:rsidP="00E90C71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A33C3C">
        <w:rPr>
          <w:b/>
          <w:sz w:val="22"/>
          <w:szCs w:val="22"/>
        </w:rPr>
        <w:t>Содержание учебного курса</w:t>
      </w:r>
    </w:p>
    <w:p w:rsidR="00E90C71" w:rsidRPr="00A33C3C" w:rsidRDefault="00E90C71" w:rsidP="00E90C71">
      <w:pPr>
        <w:tabs>
          <w:tab w:val="left" w:pos="2685"/>
        </w:tabs>
        <w:rPr>
          <w:b/>
          <w:sz w:val="22"/>
          <w:szCs w:val="22"/>
        </w:rPr>
      </w:pPr>
      <w:r w:rsidRPr="00A33C3C">
        <w:rPr>
          <w:b/>
          <w:sz w:val="22"/>
          <w:szCs w:val="22"/>
        </w:rPr>
        <w:t xml:space="preserve">1. Россия-Родина моя (3 ч.) </w:t>
      </w:r>
    </w:p>
    <w:p w:rsidR="00E90C71" w:rsidRPr="00A33C3C" w:rsidRDefault="00E90C71" w:rsidP="00E90C71">
      <w:pPr>
        <w:jc w:val="both"/>
        <w:rPr>
          <w:sz w:val="22"/>
          <w:szCs w:val="22"/>
        </w:rPr>
      </w:pPr>
      <w:r w:rsidRPr="00A33C3C">
        <w:rPr>
          <w:sz w:val="22"/>
          <w:szCs w:val="22"/>
        </w:rPr>
        <w:t xml:space="preserve">Познакомить детей с музыкальными  образами родного края, с </w:t>
      </w:r>
      <w:proofErr w:type="spellStart"/>
      <w:r w:rsidRPr="00A33C3C">
        <w:rPr>
          <w:sz w:val="22"/>
          <w:szCs w:val="22"/>
        </w:rPr>
        <w:t>песенностью</w:t>
      </w:r>
      <w:proofErr w:type="spellEnd"/>
      <w:r w:rsidRPr="00A33C3C">
        <w:rPr>
          <w:sz w:val="22"/>
          <w:szCs w:val="22"/>
        </w:rPr>
        <w:t xml:space="preserve"> как отличительной чертой русской музыки,  с мелодией и аккомпанементом.</w:t>
      </w:r>
    </w:p>
    <w:p w:rsidR="00E90C71" w:rsidRPr="00A33C3C" w:rsidRDefault="00E90C71" w:rsidP="00E90C71">
      <w:pPr>
        <w:jc w:val="both"/>
        <w:rPr>
          <w:b/>
          <w:sz w:val="22"/>
          <w:szCs w:val="22"/>
        </w:rPr>
      </w:pPr>
      <w:r w:rsidRPr="00A33C3C">
        <w:rPr>
          <w:b/>
          <w:sz w:val="22"/>
          <w:szCs w:val="22"/>
        </w:rPr>
        <w:t>2. День, полный событий (6ч).</w:t>
      </w:r>
    </w:p>
    <w:p w:rsidR="00E90C71" w:rsidRPr="00A33C3C" w:rsidRDefault="00E90C71" w:rsidP="00E90C71">
      <w:pPr>
        <w:jc w:val="both"/>
        <w:rPr>
          <w:sz w:val="22"/>
          <w:szCs w:val="22"/>
        </w:rPr>
      </w:pPr>
      <w:r w:rsidRPr="00A33C3C">
        <w:rPr>
          <w:sz w:val="22"/>
          <w:szCs w:val="22"/>
        </w:rPr>
        <w:t>Музыкальные образы родного края. Песня. Мелодия.  Аккомпанемент.</w:t>
      </w:r>
    </w:p>
    <w:p w:rsidR="00E90C71" w:rsidRPr="00A33C3C" w:rsidRDefault="00E90C71" w:rsidP="00E90C71">
      <w:pPr>
        <w:jc w:val="both"/>
        <w:rPr>
          <w:b/>
          <w:sz w:val="22"/>
          <w:szCs w:val="22"/>
        </w:rPr>
      </w:pPr>
      <w:r w:rsidRPr="00A33C3C">
        <w:rPr>
          <w:b/>
          <w:sz w:val="22"/>
          <w:szCs w:val="22"/>
        </w:rPr>
        <w:t>3</w:t>
      </w:r>
      <w:r w:rsidRPr="00A33C3C">
        <w:rPr>
          <w:sz w:val="22"/>
          <w:szCs w:val="22"/>
        </w:rPr>
        <w:t xml:space="preserve">. </w:t>
      </w:r>
      <w:r w:rsidRPr="00A33C3C">
        <w:rPr>
          <w:b/>
          <w:sz w:val="22"/>
          <w:szCs w:val="22"/>
        </w:rPr>
        <w:t>О России петь - что стремиться в храм (7ч).</w:t>
      </w:r>
    </w:p>
    <w:p w:rsidR="00E90C71" w:rsidRPr="00A33C3C" w:rsidRDefault="00E90C71" w:rsidP="00E90C71">
      <w:pPr>
        <w:jc w:val="both"/>
        <w:rPr>
          <w:sz w:val="22"/>
          <w:szCs w:val="22"/>
        </w:rPr>
      </w:pPr>
      <w:r w:rsidRPr="00A33C3C">
        <w:rPr>
          <w:sz w:val="22"/>
          <w:szCs w:val="22"/>
        </w:rPr>
        <w:t xml:space="preserve">Колокольные звоны России. Святые земли русской. Праздники  Русской православной церкви. Рождество Христово.  </w:t>
      </w:r>
    </w:p>
    <w:p w:rsidR="00E90C71" w:rsidRPr="00A33C3C" w:rsidRDefault="00E90C71" w:rsidP="00E90C71">
      <w:pPr>
        <w:jc w:val="both"/>
        <w:rPr>
          <w:b/>
          <w:sz w:val="22"/>
          <w:szCs w:val="22"/>
        </w:rPr>
      </w:pPr>
      <w:r w:rsidRPr="00A33C3C">
        <w:rPr>
          <w:b/>
          <w:sz w:val="22"/>
          <w:szCs w:val="22"/>
        </w:rPr>
        <w:t xml:space="preserve">4. Гори, гори ясно, чтобы не погасло </w:t>
      </w:r>
      <w:r w:rsidRPr="00A33C3C">
        <w:rPr>
          <w:sz w:val="22"/>
          <w:szCs w:val="22"/>
        </w:rPr>
        <w:t xml:space="preserve"> </w:t>
      </w:r>
      <w:r w:rsidRPr="00A33C3C">
        <w:rPr>
          <w:b/>
          <w:sz w:val="22"/>
          <w:szCs w:val="22"/>
        </w:rPr>
        <w:t>(4ч.)</w:t>
      </w:r>
    </w:p>
    <w:p w:rsidR="00E90C71" w:rsidRPr="00A33C3C" w:rsidRDefault="00E90C71" w:rsidP="00E90C71">
      <w:pPr>
        <w:jc w:val="both"/>
        <w:rPr>
          <w:sz w:val="22"/>
          <w:szCs w:val="22"/>
        </w:rPr>
      </w:pPr>
      <w:r w:rsidRPr="00A33C3C">
        <w:rPr>
          <w:sz w:val="22"/>
          <w:szCs w:val="22"/>
        </w:rPr>
        <w:t>Мотив, напев, наигрыш. Оркестр народных инструментов. Вариации в русской народной музыке. Обряды и праздники русского, бурятского народа.</w:t>
      </w:r>
    </w:p>
    <w:p w:rsidR="00E90C71" w:rsidRPr="00A33C3C" w:rsidRDefault="00E90C71" w:rsidP="00E90C71">
      <w:pPr>
        <w:jc w:val="both"/>
        <w:rPr>
          <w:b/>
          <w:sz w:val="22"/>
          <w:szCs w:val="22"/>
        </w:rPr>
      </w:pPr>
      <w:r w:rsidRPr="00A33C3C">
        <w:rPr>
          <w:b/>
          <w:sz w:val="22"/>
          <w:szCs w:val="22"/>
        </w:rPr>
        <w:t>5.В музыкальном театре. (5ч).</w:t>
      </w:r>
    </w:p>
    <w:p w:rsidR="00E90C71" w:rsidRPr="00A33C3C" w:rsidRDefault="00E90C71" w:rsidP="00E90C71">
      <w:pPr>
        <w:jc w:val="both"/>
        <w:rPr>
          <w:sz w:val="22"/>
          <w:szCs w:val="22"/>
        </w:rPr>
      </w:pPr>
      <w:r w:rsidRPr="00A33C3C">
        <w:rPr>
          <w:sz w:val="22"/>
          <w:szCs w:val="22"/>
        </w:rPr>
        <w:t xml:space="preserve">Опера и балет. </w:t>
      </w:r>
      <w:proofErr w:type="spellStart"/>
      <w:r w:rsidRPr="00A33C3C">
        <w:rPr>
          <w:sz w:val="22"/>
          <w:szCs w:val="22"/>
        </w:rPr>
        <w:t>Песенность</w:t>
      </w:r>
      <w:proofErr w:type="spellEnd"/>
      <w:r w:rsidRPr="00A33C3C">
        <w:rPr>
          <w:sz w:val="22"/>
          <w:szCs w:val="22"/>
        </w:rPr>
        <w:t xml:space="preserve">, </w:t>
      </w:r>
      <w:proofErr w:type="spellStart"/>
      <w:r w:rsidRPr="00A33C3C">
        <w:rPr>
          <w:sz w:val="22"/>
          <w:szCs w:val="22"/>
        </w:rPr>
        <w:t>танцевальность</w:t>
      </w:r>
      <w:proofErr w:type="spellEnd"/>
      <w:r w:rsidRPr="00A33C3C">
        <w:rPr>
          <w:sz w:val="22"/>
          <w:szCs w:val="22"/>
        </w:rPr>
        <w:t xml:space="preserve">, </w:t>
      </w:r>
      <w:proofErr w:type="spellStart"/>
      <w:r w:rsidRPr="00A33C3C">
        <w:rPr>
          <w:sz w:val="22"/>
          <w:szCs w:val="22"/>
        </w:rPr>
        <w:t>маршевость</w:t>
      </w:r>
      <w:proofErr w:type="spellEnd"/>
      <w:r w:rsidRPr="00A33C3C">
        <w:rPr>
          <w:sz w:val="22"/>
          <w:szCs w:val="22"/>
        </w:rPr>
        <w:t xml:space="preserve"> в опере и балете</w:t>
      </w:r>
      <w:proofErr w:type="gramStart"/>
      <w:r w:rsidRPr="00A33C3C">
        <w:rPr>
          <w:sz w:val="22"/>
          <w:szCs w:val="22"/>
        </w:rPr>
        <w:t xml:space="preserve"> .</w:t>
      </w:r>
      <w:proofErr w:type="gramEnd"/>
      <w:r w:rsidRPr="00A33C3C">
        <w:rPr>
          <w:sz w:val="22"/>
          <w:szCs w:val="22"/>
        </w:rPr>
        <w:t>Симфонический оркестр. Роль дирижёра. Детский музыкальный театр.</w:t>
      </w:r>
    </w:p>
    <w:p w:rsidR="00E90C71" w:rsidRPr="00A33C3C" w:rsidRDefault="00E90C71" w:rsidP="00E90C71">
      <w:pPr>
        <w:jc w:val="both"/>
        <w:rPr>
          <w:b/>
          <w:sz w:val="22"/>
          <w:szCs w:val="22"/>
        </w:rPr>
      </w:pPr>
      <w:r w:rsidRPr="00A33C3C">
        <w:rPr>
          <w:b/>
          <w:sz w:val="22"/>
          <w:szCs w:val="22"/>
        </w:rPr>
        <w:t>6.В концертном зале (3ч).</w:t>
      </w:r>
    </w:p>
    <w:p w:rsidR="00E90C71" w:rsidRPr="00A33C3C" w:rsidRDefault="00E90C71" w:rsidP="00E90C71">
      <w:pPr>
        <w:jc w:val="both"/>
        <w:rPr>
          <w:sz w:val="22"/>
          <w:szCs w:val="22"/>
        </w:rPr>
      </w:pPr>
      <w:r w:rsidRPr="00A33C3C">
        <w:rPr>
          <w:sz w:val="22"/>
          <w:szCs w:val="22"/>
        </w:rPr>
        <w:t>Музыкальные портреты и образы в симфонической и фортепианной музыке. Развитие музыки. Тембры инструментов и групп инструментов симфонического оркестра. Партитура.</w:t>
      </w:r>
    </w:p>
    <w:p w:rsidR="00E90C71" w:rsidRPr="00A33C3C" w:rsidRDefault="00E90C71" w:rsidP="00E90C71">
      <w:pPr>
        <w:jc w:val="both"/>
        <w:rPr>
          <w:b/>
          <w:sz w:val="22"/>
          <w:szCs w:val="22"/>
        </w:rPr>
      </w:pPr>
      <w:r w:rsidRPr="00A33C3C">
        <w:rPr>
          <w:b/>
          <w:sz w:val="22"/>
          <w:szCs w:val="22"/>
        </w:rPr>
        <w:t>7.Чтоб музыкантом быть, так надобно уменье…(6ч).</w:t>
      </w:r>
    </w:p>
    <w:p w:rsidR="00E90C71" w:rsidRPr="00A33C3C" w:rsidRDefault="00E90C71" w:rsidP="00E90C71">
      <w:pPr>
        <w:jc w:val="both"/>
        <w:rPr>
          <w:sz w:val="22"/>
          <w:szCs w:val="22"/>
        </w:rPr>
        <w:sectPr w:rsidR="00E90C71" w:rsidRPr="00A33C3C" w:rsidSect="006123A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1" w:bottom="851" w:left="1134" w:header="709" w:footer="709" w:gutter="0"/>
          <w:cols w:space="708"/>
          <w:titlePg/>
          <w:docGrid w:linePitch="360"/>
        </w:sectPr>
      </w:pPr>
      <w:r w:rsidRPr="00A33C3C">
        <w:rPr>
          <w:sz w:val="22"/>
          <w:szCs w:val="22"/>
        </w:rPr>
        <w:t>Композитор-исполнитель-слушатель. Музыкальная речь и музыкальный язык. Жанры музыки. Международные</w:t>
      </w:r>
      <w:r w:rsidRPr="00A33C3C">
        <w:rPr>
          <w:sz w:val="22"/>
          <w:szCs w:val="22"/>
        </w:rPr>
        <w:tab/>
        <w:t>конкурсы.</w:t>
      </w:r>
    </w:p>
    <w:p w:rsidR="00E90C71" w:rsidRPr="00A33C3C" w:rsidRDefault="00E90C71" w:rsidP="00E90C71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  <w:tab w:val="left" w:pos="1909"/>
          <w:tab w:val="center" w:pos="5173"/>
        </w:tabs>
        <w:autoSpaceDE w:val="0"/>
        <w:rPr>
          <w:b/>
          <w:sz w:val="22"/>
          <w:szCs w:val="22"/>
        </w:rPr>
      </w:pPr>
      <w:r w:rsidRPr="00A33C3C">
        <w:rPr>
          <w:b/>
          <w:sz w:val="22"/>
          <w:szCs w:val="22"/>
        </w:rPr>
        <w:lastRenderedPageBreak/>
        <w:t xml:space="preserve">  </w:t>
      </w:r>
      <w:proofErr w:type="gramStart"/>
      <w:r w:rsidRPr="00A33C3C">
        <w:rPr>
          <w:b/>
          <w:sz w:val="22"/>
          <w:szCs w:val="22"/>
        </w:rPr>
        <w:t>Тематический</w:t>
      </w:r>
      <w:proofErr w:type="gramEnd"/>
      <w:r w:rsidRPr="00A33C3C">
        <w:rPr>
          <w:b/>
          <w:sz w:val="22"/>
          <w:szCs w:val="22"/>
        </w:rPr>
        <w:t xml:space="preserve"> планирование с определением основных видов учебной деятельности</w:t>
      </w:r>
    </w:p>
    <w:p w:rsidR="00E90C71" w:rsidRPr="00A33C3C" w:rsidRDefault="00E90C71" w:rsidP="00E90C71">
      <w:pPr>
        <w:widowControl w:val="0"/>
        <w:numPr>
          <w:ilvl w:val="1"/>
          <w:numId w:val="2"/>
        </w:numPr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  <w:r w:rsidRPr="00A33C3C">
        <w:rPr>
          <w:b/>
          <w:sz w:val="22"/>
          <w:szCs w:val="22"/>
        </w:rPr>
        <w:t>Учебно-тематическое планирование</w:t>
      </w:r>
    </w:p>
    <w:tbl>
      <w:tblPr>
        <w:tblW w:w="9188" w:type="dxa"/>
        <w:tblInd w:w="519" w:type="dxa"/>
        <w:tblLayout w:type="fixed"/>
        <w:tblLook w:val="0000" w:firstRow="0" w:lastRow="0" w:firstColumn="0" w:lastColumn="0" w:noHBand="0" w:noVBand="0"/>
      </w:tblPr>
      <w:tblGrid>
        <w:gridCol w:w="609"/>
        <w:gridCol w:w="5699"/>
        <w:gridCol w:w="2880"/>
      </w:tblGrid>
      <w:tr w:rsidR="00E90C71" w:rsidRPr="00A33C3C" w:rsidTr="00C820E7">
        <w:trPr>
          <w:trHeight w:val="884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71" w:rsidRPr="00A33C3C" w:rsidRDefault="00E90C71" w:rsidP="00C820E7">
            <w:pPr>
              <w:snapToGrid w:val="0"/>
              <w:rPr>
                <w:sz w:val="22"/>
                <w:szCs w:val="22"/>
              </w:rPr>
            </w:pPr>
            <w:r w:rsidRPr="00A33C3C">
              <w:rPr>
                <w:sz w:val="22"/>
                <w:szCs w:val="22"/>
              </w:rPr>
              <w:t>№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71" w:rsidRPr="00A33C3C" w:rsidRDefault="00E90C71" w:rsidP="00C820E7">
            <w:pPr>
              <w:snapToGrid w:val="0"/>
              <w:rPr>
                <w:sz w:val="22"/>
                <w:szCs w:val="22"/>
              </w:rPr>
            </w:pPr>
            <w:r w:rsidRPr="00A33C3C">
              <w:rPr>
                <w:sz w:val="22"/>
                <w:szCs w:val="22"/>
              </w:rPr>
              <w:t>основные разделы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C71" w:rsidRPr="00A33C3C" w:rsidRDefault="00E90C71" w:rsidP="00C820E7">
            <w:pPr>
              <w:snapToGrid w:val="0"/>
              <w:rPr>
                <w:sz w:val="22"/>
                <w:szCs w:val="22"/>
              </w:rPr>
            </w:pPr>
            <w:r w:rsidRPr="00A33C3C">
              <w:rPr>
                <w:sz w:val="22"/>
                <w:szCs w:val="22"/>
              </w:rPr>
              <w:t>количество часов</w:t>
            </w:r>
          </w:p>
        </w:tc>
      </w:tr>
      <w:tr w:rsidR="00E90C71" w:rsidRPr="00A33C3C" w:rsidTr="00C820E7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71" w:rsidRPr="00A33C3C" w:rsidRDefault="00E90C71" w:rsidP="00C820E7">
            <w:pPr>
              <w:snapToGrid w:val="0"/>
              <w:rPr>
                <w:sz w:val="22"/>
                <w:szCs w:val="22"/>
              </w:rPr>
            </w:pPr>
            <w:r w:rsidRPr="00A33C3C">
              <w:rPr>
                <w:sz w:val="22"/>
                <w:szCs w:val="22"/>
              </w:rPr>
              <w:t>1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71" w:rsidRPr="00A33C3C" w:rsidRDefault="00E90C71" w:rsidP="00C820E7">
            <w:pPr>
              <w:snapToGrid w:val="0"/>
              <w:rPr>
                <w:sz w:val="22"/>
                <w:szCs w:val="22"/>
              </w:rPr>
            </w:pPr>
            <w:r w:rsidRPr="00A33C3C">
              <w:rPr>
                <w:rStyle w:val="a7"/>
                <w:sz w:val="22"/>
                <w:szCs w:val="22"/>
              </w:rPr>
              <w:t>«</w:t>
            </w:r>
            <w:r w:rsidRPr="00A33C3C">
              <w:rPr>
                <w:sz w:val="22"/>
                <w:szCs w:val="22"/>
              </w:rPr>
              <w:t>Россия-Родина моя</w:t>
            </w:r>
            <w:r w:rsidRPr="00A33C3C">
              <w:rPr>
                <w:rStyle w:val="a7"/>
                <w:sz w:val="22"/>
                <w:szCs w:val="22"/>
              </w:rPr>
              <w:t>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C71" w:rsidRPr="00A33C3C" w:rsidRDefault="00E90C71" w:rsidP="00C820E7">
            <w:pPr>
              <w:snapToGrid w:val="0"/>
              <w:rPr>
                <w:sz w:val="22"/>
                <w:szCs w:val="22"/>
              </w:rPr>
            </w:pPr>
            <w:r w:rsidRPr="00A33C3C">
              <w:rPr>
                <w:sz w:val="22"/>
                <w:szCs w:val="22"/>
              </w:rPr>
              <w:t>3</w:t>
            </w:r>
          </w:p>
        </w:tc>
      </w:tr>
      <w:tr w:rsidR="00E90C71" w:rsidRPr="00A33C3C" w:rsidTr="00C820E7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71" w:rsidRPr="00A33C3C" w:rsidRDefault="00E90C71" w:rsidP="00C820E7">
            <w:pPr>
              <w:snapToGrid w:val="0"/>
              <w:rPr>
                <w:sz w:val="22"/>
                <w:szCs w:val="22"/>
              </w:rPr>
            </w:pPr>
            <w:r w:rsidRPr="00A33C3C">
              <w:rPr>
                <w:sz w:val="22"/>
                <w:szCs w:val="22"/>
              </w:rPr>
              <w:t>2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71" w:rsidRPr="00A33C3C" w:rsidRDefault="00E90C71" w:rsidP="00C820E7">
            <w:pPr>
              <w:snapToGrid w:val="0"/>
              <w:rPr>
                <w:sz w:val="22"/>
                <w:szCs w:val="22"/>
              </w:rPr>
            </w:pPr>
            <w:r w:rsidRPr="00A33C3C">
              <w:rPr>
                <w:rStyle w:val="a7"/>
                <w:sz w:val="22"/>
                <w:szCs w:val="22"/>
              </w:rPr>
              <w:t>«</w:t>
            </w:r>
            <w:r w:rsidRPr="00A33C3C">
              <w:rPr>
                <w:sz w:val="22"/>
                <w:szCs w:val="22"/>
              </w:rPr>
              <w:t>День, полный событий</w:t>
            </w:r>
            <w:r w:rsidRPr="00A33C3C">
              <w:rPr>
                <w:rStyle w:val="a7"/>
                <w:sz w:val="22"/>
                <w:szCs w:val="22"/>
              </w:rPr>
              <w:t xml:space="preserve">»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C71" w:rsidRPr="00A33C3C" w:rsidRDefault="00E90C71" w:rsidP="00C820E7">
            <w:pPr>
              <w:snapToGrid w:val="0"/>
              <w:rPr>
                <w:sz w:val="22"/>
                <w:szCs w:val="22"/>
              </w:rPr>
            </w:pPr>
            <w:r w:rsidRPr="00A33C3C">
              <w:rPr>
                <w:sz w:val="22"/>
                <w:szCs w:val="22"/>
              </w:rPr>
              <w:t>6</w:t>
            </w:r>
          </w:p>
        </w:tc>
      </w:tr>
      <w:tr w:rsidR="00E90C71" w:rsidRPr="00A33C3C" w:rsidTr="00C820E7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71" w:rsidRPr="00A33C3C" w:rsidRDefault="00E90C71" w:rsidP="00C820E7">
            <w:pPr>
              <w:snapToGrid w:val="0"/>
              <w:rPr>
                <w:sz w:val="22"/>
                <w:szCs w:val="22"/>
              </w:rPr>
            </w:pPr>
            <w:r w:rsidRPr="00A33C3C">
              <w:rPr>
                <w:sz w:val="22"/>
                <w:szCs w:val="22"/>
              </w:rPr>
              <w:t>3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71" w:rsidRPr="00A33C3C" w:rsidRDefault="00E90C71" w:rsidP="00C820E7">
            <w:pPr>
              <w:snapToGrid w:val="0"/>
              <w:rPr>
                <w:rStyle w:val="a7"/>
                <w:sz w:val="22"/>
                <w:szCs w:val="22"/>
              </w:rPr>
            </w:pPr>
            <w:r w:rsidRPr="00A33C3C">
              <w:rPr>
                <w:sz w:val="22"/>
                <w:szCs w:val="22"/>
              </w:rPr>
              <w:t>«О России петь - что стремиться в храм»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C71" w:rsidRPr="00A33C3C" w:rsidRDefault="00E90C71" w:rsidP="00C820E7">
            <w:pPr>
              <w:snapToGrid w:val="0"/>
              <w:rPr>
                <w:sz w:val="22"/>
                <w:szCs w:val="22"/>
              </w:rPr>
            </w:pPr>
            <w:r w:rsidRPr="00A33C3C">
              <w:rPr>
                <w:sz w:val="22"/>
                <w:szCs w:val="22"/>
              </w:rPr>
              <w:t>7</w:t>
            </w:r>
          </w:p>
        </w:tc>
      </w:tr>
      <w:tr w:rsidR="00E90C71" w:rsidRPr="00A33C3C" w:rsidTr="00C820E7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71" w:rsidRPr="00A33C3C" w:rsidRDefault="00E90C71" w:rsidP="00C820E7">
            <w:pPr>
              <w:snapToGrid w:val="0"/>
              <w:rPr>
                <w:sz w:val="22"/>
                <w:szCs w:val="22"/>
              </w:rPr>
            </w:pPr>
            <w:r w:rsidRPr="00A33C3C">
              <w:rPr>
                <w:sz w:val="22"/>
                <w:szCs w:val="22"/>
              </w:rPr>
              <w:t>4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71" w:rsidRPr="00A33C3C" w:rsidRDefault="00E90C71" w:rsidP="00C820E7">
            <w:pPr>
              <w:snapToGrid w:val="0"/>
              <w:rPr>
                <w:rStyle w:val="a7"/>
                <w:sz w:val="22"/>
                <w:szCs w:val="22"/>
              </w:rPr>
            </w:pPr>
            <w:r w:rsidRPr="00A33C3C">
              <w:rPr>
                <w:sz w:val="22"/>
                <w:szCs w:val="22"/>
              </w:rPr>
              <w:t xml:space="preserve">«Гори, гори ясно, чтобы не погасло»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C71" w:rsidRPr="00A33C3C" w:rsidRDefault="00E90C71" w:rsidP="00C820E7">
            <w:pPr>
              <w:snapToGrid w:val="0"/>
              <w:rPr>
                <w:sz w:val="22"/>
                <w:szCs w:val="22"/>
              </w:rPr>
            </w:pPr>
            <w:r w:rsidRPr="00A33C3C">
              <w:rPr>
                <w:sz w:val="22"/>
                <w:szCs w:val="22"/>
              </w:rPr>
              <w:t>4</w:t>
            </w:r>
          </w:p>
        </w:tc>
      </w:tr>
      <w:tr w:rsidR="00E90C71" w:rsidRPr="00A33C3C" w:rsidTr="00C820E7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71" w:rsidRPr="00A33C3C" w:rsidRDefault="00E90C71" w:rsidP="00C820E7">
            <w:pPr>
              <w:snapToGrid w:val="0"/>
              <w:rPr>
                <w:sz w:val="22"/>
                <w:szCs w:val="22"/>
              </w:rPr>
            </w:pPr>
            <w:r w:rsidRPr="00A33C3C">
              <w:rPr>
                <w:sz w:val="22"/>
                <w:szCs w:val="22"/>
              </w:rPr>
              <w:t>5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71" w:rsidRPr="00A33C3C" w:rsidRDefault="00E90C71" w:rsidP="00C820E7">
            <w:pPr>
              <w:snapToGrid w:val="0"/>
              <w:rPr>
                <w:rStyle w:val="a7"/>
                <w:sz w:val="22"/>
                <w:szCs w:val="22"/>
              </w:rPr>
            </w:pPr>
            <w:r w:rsidRPr="00A33C3C">
              <w:rPr>
                <w:sz w:val="22"/>
                <w:szCs w:val="22"/>
              </w:rPr>
              <w:t>«В музыкальном театре»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C71" w:rsidRPr="00A33C3C" w:rsidRDefault="00E90C71" w:rsidP="00C820E7">
            <w:pPr>
              <w:snapToGrid w:val="0"/>
              <w:rPr>
                <w:sz w:val="22"/>
                <w:szCs w:val="22"/>
              </w:rPr>
            </w:pPr>
            <w:r w:rsidRPr="00A33C3C">
              <w:rPr>
                <w:sz w:val="22"/>
                <w:szCs w:val="22"/>
              </w:rPr>
              <w:t>5</w:t>
            </w:r>
          </w:p>
        </w:tc>
      </w:tr>
      <w:tr w:rsidR="00E90C71" w:rsidRPr="00A33C3C" w:rsidTr="00C820E7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71" w:rsidRPr="00A33C3C" w:rsidRDefault="00E90C71" w:rsidP="00C820E7">
            <w:pPr>
              <w:snapToGrid w:val="0"/>
              <w:rPr>
                <w:sz w:val="22"/>
                <w:szCs w:val="22"/>
              </w:rPr>
            </w:pPr>
            <w:r w:rsidRPr="00A33C3C">
              <w:rPr>
                <w:sz w:val="22"/>
                <w:szCs w:val="22"/>
              </w:rPr>
              <w:t>6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71" w:rsidRPr="00A33C3C" w:rsidRDefault="00E90C71" w:rsidP="00C820E7">
            <w:pPr>
              <w:snapToGrid w:val="0"/>
              <w:rPr>
                <w:sz w:val="22"/>
                <w:szCs w:val="22"/>
              </w:rPr>
            </w:pPr>
            <w:r w:rsidRPr="00A33C3C">
              <w:rPr>
                <w:sz w:val="22"/>
                <w:szCs w:val="22"/>
              </w:rPr>
              <w:t>«В концертном зале»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C71" w:rsidRPr="00A33C3C" w:rsidRDefault="00E90C71" w:rsidP="00C820E7">
            <w:pPr>
              <w:snapToGrid w:val="0"/>
              <w:rPr>
                <w:sz w:val="22"/>
                <w:szCs w:val="22"/>
              </w:rPr>
            </w:pPr>
            <w:r w:rsidRPr="00A33C3C">
              <w:rPr>
                <w:sz w:val="22"/>
                <w:szCs w:val="22"/>
              </w:rPr>
              <w:t>3</w:t>
            </w:r>
          </w:p>
        </w:tc>
      </w:tr>
      <w:tr w:rsidR="00E90C71" w:rsidRPr="00A33C3C" w:rsidTr="00C820E7">
        <w:trPr>
          <w:trHeight w:val="7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71" w:rsidRPr="00A33C3C" w:rsidRDefault="00E90C71" w:rsidP="00C820E7">
            <w:pPr>
              <w:snapToGrid w:val="0"/>
              <w:rPr>
                <w:sz w:val="22"/>
                <w:szCs w:val="22"/>
              </w:rPr>
            </w:pPr>
            <w:r w:rsidRPr="00A33C3C">
              <w:rPr>
                <w:sz w:val="22"/>
                <w:szCs w:val="22"/>
              </w:rPr>
              <w:t>7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71" w:rsidRPr="00A33C3C" w:rsidRDefault="00E90C71" w:rsidP="00C820E7">
            <w:pPr>
              <w:snapToGrid w:val="0"/>
              <w:rPr>
                <w:sz w:val="22"/>
                <w:szCs w:val="22"/>
              </w:rPr>
            </w:pPr>
            <w:r w:rsidRPr="00A33C3C">
              <w:rPr>
                <w:sz w:val="22"/>
                <w:szCs w:val="22"/>
              </w:rPr>
              <w:t>«Чтоб музыкантом быть, так надобно уменье…»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C71" w:rsidRPr="00A33C3C" w:rsidRDefault="00E90C71" w:rsidP="00C820E7">
            <w:pPr>
              <w:snapToGrid w:val="0"/>
              <w:rPr>
                <w:sz w:val="22"/>
                <w:szCs w:val="22"/>
              </w:rPr>
            </w:pPr>
            <w:r w:rsidRPr="00A33C3C">
              <w:rPr>
                <w:sz w:val="22"/>
                <w:szCs w:val="22"/>
              </w:rPr>
              <w:t>6</w:t>
            </w:r>
          </w:p>
        </w:tc>
      </w:tr>
      <w:tr w:rsidR="00E90C71" w:rsidRPr="00A33C3C" w:rsidTr="00C820E7"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71" w:rsidRPr="00A33C3C" w:rsidRDefault="00E90C71" w:rsidP="00C820E7">
            <w:pPr>
              <w:snapToGrid w:val="0"/>
              <w:rPr>
                <w:sz w:val="22"/>
                <w:szCs w:val="22"/>
              </w:rPr>
            </w:pPr>
            <w:r w:rsidRPr="00A33C3C">
              <w:rPr>
                <w:sz w:val="22"/>
                <w:szCs w:val="22"/>
              </w:rPr>
              <w:t>Итого: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C71" w:rsidRPr="00A33C3C" w:rsidRDefault="00E90C71" w:rsidP="00C820E7">
            <w:pPr>
              <w:snapToGrid w:val="0"/>
              <w:rPr>
                <w:sz w:val="22"/>
                <w:szCs w:val="22"/>
              </w:rPr>
            </w:pPr>
            <w:r w:rsidRPr="00A33C3C">
              <w:rPr>
                <w:sz w:val="22"/>
                <w:szCs w:val="22"/>
              </w:rPr>
              <w:t>34</w:t>
            </w:r>
          </w:p>
        </w:tc>
      </w:tr>
      <w:tr w:rsidR="00E90C71" w:rsidRPr="00A33C3C" w:rsidTr="00C820E7"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71" w:rsidRPr="00A33C3C" w:rsidRDefault="00E90C71" w:rsidP="00C820E7">
            <w:pPr>
              <w:snapToGrid w:val="0"/>
              <w:rPr>
                <w:sz w:val="22"/>
                <w:szCs w:val="22"/>
              </w:rPr>
            </w:pPr>
            <w:r w:rsidRPr="00A33C3C">
              <w:rPr>
                <w:sz w:val="22"/>
                <w:szCs w:val="22"/>
              </w:rPr>
              <w:t>1 полугодие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C71" w:rsidRPr="00A33C3C" w:rsidRDefault="00E90C71" w:rsidP="00C820E7">
            <w:pPr>
              <w:snapToGrid w:val="0"/>
              <w:rPr>
                <w:sz w:val="22"/>
                <w:szCs w:val="22"/>
              </w:rPr>
            </w:pPr>
            <w:r w:rsidRPr="00A33C3C">
              <w:rPr>
                <w:sz w:val="22"/>
                <w:szCs w:val="22"/>
              </w:rPr>
              <w:t>16</w:t>
            </w:r>
          </w:p>
        </w:tc>
      </w:tr>
      <w:tr w:rsidR="00E90C71" w:rsidRPr="00A33C3C" w:rsidTr="00C820E7">
        <w:tc>
          <w:tcPr>
            <w:tcW w:w="6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C71" w:rsidRPr="00A33C3C" w:rsidRDefault="00E90C71" w:rsidP="00C820E7">
            <w:pPr>
              <w:snapToGrid w:val="0"/>
              <w:rPr>
                <w:sz w:val="22"/>
                <w:szCs w:val="22"/>
              </w:rPr>
            </w:pPr>
            <w:r w:rsidRPr="00A33C3C">
              <w:rPr>
                <w:sz w:val="22"/>
                <w:szCs w:val="22"/>
              </w:rPr>
              <w:t>2 полугодие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0C71" w:rsidRPr="00A33C3C" w:rsidRDefault="00E90C71" w:rsidP="00C820E7">
            <w:pPr>
              <w:snapToGrid w:val="0"/>
              <w:rPr>
                <w:sz w:val="22"/>
                <w:szCs w:val="22"/>
              </w:rPr>
            </w:pPr>
            <w:r w:rsidRPr="00A33C3C">
              <w:rPr>
                <w:sz w:val="22"/>
                <w:szCs w:val="22"/>
              </w:rPr>
              <w:t>18</w:t>
            </w:r>
          </w:p>
        </w:tc>
      </w:tr>
    </w:tbl>
    <w:p w:rsidR="00DB33FF" w:rsidRDefault="00DB33FF">
      <w:bookmarkStart w:id="0" w:name="_GoBack"/>
      <w:bookmarkEnd w:id="0"/>
    </w:p>
    <w:sectPr w:rsidR="00DB3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DFE" w:rsidRDefault="00E90C71" w:rsidP="00667DF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7DFE" w:rsidRDefault="00E90C71" w:rsidP="00667DF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DFE" w:rsidRDefault="00E90C71" w:rsidP="00667DF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667DFE" w:rsidRDefault="00E90C71" w:rsidP="00667DFE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38" w:rsidRDefault="00E90C71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38" w:rsidRDefault="00E90C7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38" w:rsidRDefault="00E90C7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38" w:rsidRDefault="00E90C7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53D67"/>
    <w:multiLevelType w:val="multilevel"/>
    <w:tmpl w:val="F4866A58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0" w:hanging="1800"/>
      </w:pPr>
      <w:rPr>
        <w:rFonts w:hint="default"/>
      </w:rPr>
    </w:lvl>
  </w:abstractNum>
  <w:abstractNum w:abstractNumId="1">
    <w:nsid w:val="6C9D0DA6"/>
    <w:multiLevelType w:val="multilevel"/>
    <w:tmpl w:val="F4866A58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C8"/>
    <w:rsid w:val="00DB33FF"/>
    <w:rsid w:val="00E328C8"/>
    <w:rsid w:val="00E9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E90C7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a3">
    <w:name w:val="List Paragraph"/>
    <w:basedOn w:val="a"/>
    <w:qFormat/>
    <w:rsid w:val="00E90C71"/>
    <w:pPr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paragraph" w:styleId="a4">
    <w:name w:val="footer"/>
    <w:basedOn w:val="a"/>
    <w:link w:val="a5"/>
    <w:rsid w:val="00E90C7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E90C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90C71"/>
  </w:style>
  <w:style w:type="character" w:styleId="a7">
    <w:name w:val="Strong"/>
    <w:qFormat/>
    <w:rsid w:val="00E90C71"/>
    <w:rPr>
      <w:b/>
      <w:bCs/>
    </w:rPr>
  </w:style>
  <w:style w:type="paragraph" w:styleId="a8">
    <w:name w:val="header"/>
    <w:basedOn w:val="a"/>
    <w:link w:val="a9"/>
    <w:rsid w:val="00E90C7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90C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E90C7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a3">
    <w:name w:val="List Paragraph"/>
    <w:basedOn w:val="a"/>
    <w:qFormat/>
    <w:rsid w:val="00E90C71"/>
    <w:pPr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paragraph" w:styleId="a4">
    <w:name w:val="footer"/>
    <w:basedOn w:val="a"/>
    <w:link w:val="a5"/>
    <w:rsid w:val="00E90C7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E90C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90C71"/>
  </w:style>
  <w:style w:type="character" w:styleId="a7">
    <w:name w:val="Strong"/>
    <w:qFormat/>
    <w:rsid w:val="00E90C71"/>
    <w:rPr>
      <w:b/>
      <w:bCs/>
    </w:rPr>
  </w:style>
  <w:style w:type="paragraph" w:styleId="a8">
    <w:name w:val="header"/>
    <w:basedOn w:val="a"/>
    <w:link w:val="a9"/>
    <w:rsid w:val="00E90C7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90C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1546</Words>
  <Characters>8814</Characters>
  <Application>Microsoft Office Word</Application>
  <DocSecurity>0</DocSecurity>
  <Lines>73</Lines>
  <Paragraphs>20</Paragraphs>
  <ScaleCrop>false</ScaleCrop>
  <Company/>
  <LinksUpToDate>false</LinksUpToDate>
  <CharactersWithSpaces>10340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2020-09-07T05:17:00Z</dcterms:created>
  <dcterms:modified xsi:type="dcterms:W3CDTF">2020-09-07T05:18:00Z</dcterms:modified>
</cp:coreProperties>
</file>