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1C" w:rsidRPr="00CA04C8" w:rsidRDefault="00CA04C8" w:rsidP="00CA04C8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 w:rsidRPr="00CA04C8">
        <w:rPr>
          <w:b/>
          <w:bCs/>
          <w:sz w:val="28"/>
          <w:szCs w:val="28"/>
        </w:rPr>
        <w:t>Правила взаимодействия с гиперактивными детьми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 xml:space="preserve">В своих отношениях с </w:t>
      </w:r>
      <w:r w:rsidR="00EC3974">
        <w:rPr>
          <w:sz w:val="28"/>
          <w:szCs w:val="28"/>
        </w:rPr>
        <w:t xml:space="preserve">гиперактивным </w:t>
      </w:r>
      <w:r w:rsidRPr="00CA04C8">
        <w:rPr>
          <w:sz w:val="28"/>
          <w:szCs w:val="28"/>
        </w:rPr>
        <w:t>ребенком придерживайтесь «позитивной модели». Хвалите его в каждом случае, когда он этого заслужил, подчеркивайте даже незначительные успехи. Помните, что гиперактивные дети игнорируют выговоры и замечания, но чувствительны к малейшей похвале. Поощряйте ребенка за все виды деятельности, требующие концентрации внимания.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Не прибегайте к физическому наказанию. Ваши отношения с ребенком должны основываться на доверии, а не на страхе. Он всегда должен чувствовать вашу помощь и поддержку. Совместно решайте возникшие трудности.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Чаще говорите «да», избегайте слов «нет» и «нельзя». Говорите сдержанно, спокойно, мягко.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Поручите ему часть домашних дел, которые необходимо выполнять ежедневно (ходить за хлебом, кормить собаку и т.д.) и ни в коем случае не выполняйте их за него.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Заведите дневник самоконтроля и отмечайте в нем вместе с ребенком его успехи. Примерные графы: выполнение домашних обязанностей, учеба в школе, выполнение домашних заданий.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Избегайте завышенных или, наоборот, заниженных требований к ребенку. Старайтесь ставить перед ним задачи, соответствующие его способностям.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Определите для ребенка рамки поведения – что можно и чего нельзя. Вседозволенность однозначно не принесет никакой пользы. Несмотря на наличие определенных недостатков, гиперактивные дети должны справляться с обычными для всех подрастающих детей проблемами. Эти дети не нуждаются в том, чтобы их отстраняли от требований, которые применяются к другим.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 xml:space="preserve">Не навязывайте ему жестких правил. Ваши указания должны быть указаниями, а не приказами. Требуйте выполнение правил, касающихся его </w:t>
      </w:r>
      <w:r w:rsidRPr="00CA04C8">
        <w:rPr>
          <w:sz w:val="28"/>
          <w:szCs w:val="28"/>
        </w:rPr>
        <w:lastRenderedPageBreak/>
        <w:t>безопасности и здоровья, в отношении остальных не будьте столь придирчивы.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Вызывающее поведение вашего ребенка – это его способ привлечь ваше внимание. Проводите с ним больше времени: играйте, учите, как правильно общаться с другими людьми, как вести себя в общественных местах, переходить улицу и другим социальным навыкам.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Поддерживайте дома четкий распорядок дня. Прием пищи, игры, прогулки, отход ко сну должны совершаться в одно и то же время. Награждайте ребенка за его соблюдение.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Для подкрепления устных инструкций используйте зрительную память, запишите правила на листе бумаги, прикрепите этот листок над рабочим столом ребенка, чтобы он был всегда перед его глазами.</w:t>
      </w:r>
      <w:r w:rsidR="00EC3974">
        <w:rPr>
          <w:sz w:val="28"/>
          <w:szCs w:val="28"/>
        </w:rPr>
        <w:t xml:space="preserve"> Помните, в</w:t>
      </w:r>
      <w:r w:rsidRPr="00CA04C8">
        <w:rPr>
          <w:sz w:val="28"/>
          <w:szCs w:val="28"/>
        </w:rPr>
        <w:t>аше спокойствие – лучший пример для ребенка.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Давайте ребенку только одно задание на определенный отрезок времени, чтобы он мог его завершить.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Дома следует создать для ребенка спокойную обстановку. Идеально было бы предоставить ему отдельную комнату. В ней должно быть минимальное количество предметов, которые могут отвлекать, рассеивать его внимание. Цвет обоев должен быть не ярким, успокаивающим. Очень хорошо организовать в его комнате спортивный уголок (с перекладиной для подтягивания, гантели для соответствующего возраста, коврик и др.).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У ребенка должен быть свой уголок, во время занятий на столе и вокруг него не должно быть ничего, что отвлекало бы его внимание.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Если ребенку трудно учиться, не требуйте от него высоких оценок по всем предметам. Достаточно иметь хорошие отметки по 2-3 основным.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Избегайте по возможности больших скоплений людей. Пребывание в магазине, на рынках и т.п. оказывает на ребенка чрезмерно возбуждающее действие.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 xml:space="preserve">Оберегайте ребенка от переутомления, поскольку оно приводит к снижению самоконтроля и нарастанию двигательной активности. Не </w:t>
      </w:r>
      <w:r w:rsidRPr="00CA04C8">
        <w:rPr>
          <w:sz w:val="28"/>
          <w:szCs w:val="28"/>
        </w:rPr>
        <w:lastRenderedPageBreak/>
        <w:t>позволяйте ему подолгу сидеть у телевизора, за компьютером.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Старайтесь, чтобы ребенок высыпался. Недостаток сна ведет к еще большему ухудшению внимания и самоконтроля. К концу дня ребенок может стать неуправляемым.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Развивайте у него осознанное торможение, учите контролировать себя. Перед тем, как что-то сделать, пусть посчитает от 1 до 10.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>Давайте ребенку больше возможности расходовать избыточную энергию. Полезна ежедневная физическая активность на свежем воздухе – длительные прогулки, спортивные занятия. Развивайте гигиенические навыки, включая закаливание. Но не переутомляйте ребенка.</w:t>
      </w:r>
    </w:p>
    <w:p w:rsidR="0068731C" w:rsidRPr="00CA04C8" w:rsidRDefault="0068731C" w:rsidP="00EC3974">
      <w:pPr>
        <w:pStyle w:val="Standard"/>
        <w:tabs>
          <w:tab w:val="left" w:pos="825"/>
          <w:tab w:val="left" w:pos="855"/>
          <w:tab w:val="left" w:pos="930"/>
        </w:tabs>
        <w:spacing w:line="360" w:lineRule="auto"/>
        <w:ind w:firstLine="709"/>
        <w:jc w:val="both"/>
        <w:rPr>
          <w:sz w:val="28"/>
          <w:szCs w:val="28"/>
        </w:rPr>
      </w:pPr>
      <w:r w:rsidRPr="00CA04C8">
        <w:rPr>
          <w:sz w:val="28"/>
          <w:szCs w:val="28"/>
        </w:rPr>
        <w:t xml:space="preserve">Воспитывайте у ребенка интерес к какому-нибудь занятию. Ему важно ощущать себя </w:t>
      </w:r>
      <w:proofErr w:type="gramStart"/>
      <w:r w:rsidRPr="00CA04C8">
        <w:rPr>
          <w:sz w:val="28"/>
          <w:szCs w:val="28"/>
        </w:rPr>
        <w:t>умелым</w:t>
      </w:r>
      <w:proofErr w:type="gramEnd"/>
      <w:r w:rsidRPr="00CA04C8">
        <w:rPr>
          <w:sz w:val="28"/>
          <w:szCs w:val="28"/>
        </w:rPr>
        <w:t xml:space="preserve"> и компетентным в какой-либо области. Задача родителей – найти те занятия, которые бы «удавались» ребенку и повышали его уверенность в себе. Они будут «полигоном» для выработки стратегии успеха. Хорошо, если в свободное время ребенок будет занят своим хобби. </w:t>
      </w:r>
      <w:proofErr w:type="gramStart"/>
      <w:r w:rsidRPr="00CA04C8">
        <w:rPr>
          <w:sz w:val="28"/>
          <w:szCs w:val="28"/>
        </w:rPr>
        <w:t>Однако не следует перегружать ребенка занятиями в разных кружках, особенно в таких, где есть значительные нагрузки на память и внимание, а, также, если ребенок особой радости от этих занятий не испытывает.</w:t>
      </w:r>
      <w:proofErr w:type="gramEnd"/>
    </w:p>
    <w:p w:rsidR="00EC3974" w:rsidRDefault="00EC3974" w:rsidP="00EC3974">
      <w:pPr>
        <w:pStyle w:val="Standard"/>
        <w:spacing w:line="360" w:lineRule="auto"/>
        <w:ind w:left="360"/>
        <w:jc w:val="center"/>
        <w:rPr>
          <w:b/>
          <w:bCs/>
          <w:i/>
          <w:iCs/>
          <w:sz w:val="28"/>
          <w:szCs w:val="28"/>
        </w:rPr>
      </w:pPr>
    </w:p>
    <w:p w:rsidR="0068731C" w:rsidRPr="00CA04C8" w:rsidRDefault="0068731C" w:rsidP="00EC3974">
      <w:pPr>
        <w:pStyle w:val="Standard"/>
        <w:spacing w:line="360" w:lineRule="auto"/>
        <w:ind w:left="360"/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CA04C8">
        <w:rPr>
          <w:b/>
          <w:bCs/>
          <w:i/>
          <w:iCs/>
          <w:sz w:val="28"/>
          <w:szCs w:val="28"/>
        </w:rPr>
        <w:t>Желаем Вам терпения и удачи!</w:t>
      </w:r>
    </w:p>
    <w:p w:rsidR="00CA7ABC" w:rsidRPr="00CA04C8" w:rsidRDefault="00CA7ABC" w:rsidP="00EC3974">
      <w:pPr>
        <w:spacing w:after="0" w:line="360" w:lineRule="auto"/>
        <w:jc w:val="both"/>
        <w:rPr>
          <w:sz w:val="28"/>
          <w:szCs w:val="28"/>
        </w:rPr>
      </w:pPr>
    </w:p>
    <w:sectPr w:rsidR="00CA7ABC" w:rsidRPr="00CA04C8" w:rsidSect="00CA04C8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E7A71"/>
    <w:multiLevelType w:val="hybridMultilevel"/>
    <w:tmpl w:val="39F4A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875C8"/>
    <w:multiLevelType w:val="multilevel"/>
    <w:tmpl w:val="A37E9B9E"/>
    <w:lvl w:ilvl="0">
      <w:start w:val="1"/>
      <w:numFmt w:val="decimal"/>
      <w:lvlText w:val="%1."/>
      <w:lvlJc w:val="left"/>
      <w:rPr>
        <w:b/>
        <w:bCs/>
      </w:rPr>
    </w:lvl>
    <w:lvl w:ilvl="1">
      <w:start w:val="1"/>
      <w:numFmt w:val="decimal"/>
      <w:lvlText w:val="%2."/>
      <w:lvlJc w:val="left"/>
      <w:rPr>
        <w:b/>
        <w:bCs/>
      </w:rPr>
    </w:lvl>
    <w:lvl w:ilvl="2">
      <w:start w:val="1"/>
      <w:numFmt w:val="decimal"/>
      <w:lvlText w:val="%3."/>
      <w:lvlJc w:val="left"/>
      <w:rPr>
        <w:b/>
        <w:bCs/>
      </w:rPr>
    </w:lvl>
    <w:lvl w:ilvl="3">
      <w:start w:val="1"/>
      <w:numFmt w:val="decimal"/>
      <w:lvlText w:val="%4."/>
      <w:lvlJc w:val="left"/>
      <w:rPr>
        <w:b/>
        <w:bCs/>
      </w:rPr>
    </w:lvl>
    <w:lvl w:ilvl="4">
      <w:start w:val="1"/>
      <w:numFmt w:val="decimal"/>
      <w:lvlText w:val="%5."/>
      <w:lvlJc w:val="left"/>
      <w:rPr>
        <w:b/>
        <w:bCs/>
      </w:rPr>
    </w:lvl>
    <w:lvl w:ilvl="5">
      <w:start w:val="1"/>
      <w:numFmt w:val="decimal"/>
      <w:lvlText w:val="%6."/>
      <w:lvlJc w:val="left"/>
      <w:rPr>
        <w:b/>
        <w:bCs/>
      </w:rPr>
    </w:lvl>
    <w:lvl w:ilvl="6">
      <w:start w:val="1"/>
      <w:numFmt w:val="decimal"/>
      <w:lvlText w:val="%7."/>
      <w:lvlJc w:val="left"/>
      <w:rPr>
        <w:b/>
        <w:bCs/>
      </w:rPr>
    </w:lvl>
    <w:lvl w:ilvl="7">
      <w:start w:val="1"/>
      <w:numFmt w:val="decimal"/>
      <w:lvlText w:val="%8."/>
      <w:lvlJc w:val="left"/>
      <w:rPr>
        <w:b/>
        <w:bCs/>
      </w:rPr>
    </w:lvl>
    <w:lvl w:ilvl="8">
      <w:start w:val="1"/>
      <w:numFmt w:val="decimal"/>
      <w:lvlText w:val="%9."/>
      <w:lvlJc w:val="left"/>
      <w:rPr>
        <w:b/>
        <w:bCs/>
      </w:rPr>
    </w:lvl>
  </w:abstractNum>
  <w:abstractNum w:abstractNumId="2">
    <w:nsid w:val="2D1D6220"/>
    <w:multiLevelType w:val="hybridMultilevel"/>
    <w:tmpl w:val="6DDE3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1C"/>
    <w:rsid w:val="0068731C"/>
    <w:rsid w:val="00CA04C8"/>
    <w:rsid w:val="00CA7ABC"/>
    <w:rsid w:val="00EC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73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73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</dc:creator>
  <cp:lastModifiedBy>Юлия</cp:lastModifiedBy>
  <cp:revision>2</cp:revision>
  <dcterms:created xsi:type="dcterms:W3CDTF">2019-05-26T23:58:00Z</dcterms:created>
  <dcterms:modified xsi:type="dcterms:W3CDTF">2019-05-27T00:25:00Z</dcterms:modified>
</cp:coreProperties>
</file>