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B96" w:rsidRPr="00D51F57" w:rsidRDefault="00D51F57" w:rsidP="00D51F57">
      <w:pPr>
        <w:jc w:val="center"/>
        <w:rPr>
          <w:rFonts w:asciiTheme="majorBidi" w:hAnsiTheme="majorBidi" w:cstheme="majorBidi"/>
          <w:b/>
          <w:bCs/>
          <w:i/>
          <w:iCs/>
          <w:sz w:val="40"/>
          <w:szCs w:val="40"/>
        </w:rPr>
      </w:pPr>
      <w:r w:rsidRPr="00D51F57">
        <w:rPr>
          <w:rFonts w:asciiTheme="majorBidi" w:hAnsiTheme="majorBidi" w:cstheme="majorBidi"/>
          <w:b/>
          <w:bCs/>
          <w:i/>
          <w:iCs/>
          <w:sz w:val="40"/>
          <w:szCs w:val="40"/>
        </w:rPr>
        <w:t>Аннотация к рабочей программе по КТНД 10 класс</w:t>
      </w:r>
    </w:p>
    <w:p w:rsidR="00D51F57" w:rsidRPr="00D51F57" w:rsidRDefault="00D51F57" w:rsidP="00D51F57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bookmarkStart w:id="0" w:name="_GoBack"/>
      <w:bookmarkEnd w:id="0"/>
      <w:r w:rsidRPr="00D51F57">
        <w:rPr>
          <w:b/>
          <w:bCs/>
          <w:sz w:val="32"/>
          <w:szCs w:val="32"/>
        </w:rPr>
        <w:t>Программа составлена на основе:</w:t>
      </w:r>
    </w:p>
    <w:p w:rsidR="00D51F57" w:rsidRPr="00D51F57" w:rsidRDefault="00D51F57" w:rsidP="00D51F57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D51F57">
        <w:rPr>
          <w:sz w:val="32"/>
          <w:szCs w:val="32"/>
        </w:rPr>
        <w:t>Федерального компонента государственного образовательного стандарта среднего (полного) общего образования.</w:t>
      </w:r>
    </w:p>
    <w:p w:rsidR="00D51F57" w:rsidRPr="00D51F57" w:rsidRDefault="00D51F57" w:rsidP="00D51F57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D51F57">
        <w:rPr>
          <w:sz w:val="32"/>
          <w:szCs w:val="32"/>
        </w:rPr>
        <w:t>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</w:t>
      </w:r>
      <w:proofErr w:type="gramStart"/>
      <w:r w:rsidRPr="00D51F57">
        <w:rPr>
          <w:sz w:val="32"/>
          <w:szCs w:val="32"/>
        </w:rPr>
        <w:t xml:space="preserve"> .</w:t>
      </w:r>
      <w:proofErr w:type="gramEnd"/>
    </w:p>
    <w:p w:rsidR="00D51F57" w:rsidRPr="00D51F57" w:rsidRDefault="00D51F57" w:rsidP="00D51F57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D51F57">
        <w:rPr>
          <w:sz w:val="32"/>
          <w:szCs w:val="32"/>
        </w:rPr>
        <w:t xml:space="preserve">Авторской программы под редакцией Т.Г. Саидов, А.Г. </w:t>
      </w:r>
      <w:proofErr w:type="spellStart"/>
      <w:r w:rsidRPr="00D51F57">
        <w:rPr>
          <w:sz w:val="32"/>
          <w:szCs w:val="32"/>
        </w:rPr>
        <w:t>Саидова</w:t>
      </w:r>
      <w:proofErr w:type="spellEnd"/>
      <w:r w:rsidRPr="00D51F57">
        <w:rPr>
          <w:sz w:val="32"/>
          <w:szCs w:val="32"/>
        </w:rPr>
        <w:t xml:space="preserve"> «Культура и традиции народов Дагестана» учебник для 10 класса. «Издательство НИИ педагогики » Махачкала 2010 г.</w:t>
      </w:r>
    </w:p>
    <w:p w:rsidR="00D51F57" w:rsidRPr="00D51F57" w:rsidRDefault="00D51F57" w:rsidP="00D51F57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D51F57">
        <w:rPr>
          <w:sz w:val="32"/>
          <w:szCs w:val="32"/>
        </w:rPr>
        <w:t>Программа рассчитана на 34 учебных часов</w:t>
      </w:r>
      <w:proofErr w:type="gramStart"/>
      <w:r w:rsidRPr="00D51F57">
        <w:rPr>
          <w:sz w:val="32"/>
          <w:szCs w:val="32"/>
        </w:rPr>
        <w:t xml:space="preserve"> .</w:t>
      </w:r>
      <w:proofErr w:type="gramEnd"/>
    </w:p>
    <w:p w:rsidR="00D51F57" w:rsidRPr="00D51F57" w:rsidRDefault="00D51F57" w:rsidP="00D51F57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D51F57">
        <w:rPr>
          <w:b/>
          <w:bCs/>
          <w:sz w:val="32"/>
          <w:szCs w:val="32"/>
        </w:rPr>
        <w:t>В результате изучения истории на базовом уровне ученик должен</w:t>
      </w:r>
    </w:p>
    <w:p w:rsidR="00D51F57" w:rsidRPr="00D51F57" w:rsidRDefault="00D51F57" w:rsidP="00D51F57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D51F57">
        <w:rPr>
          <w:sz w:val="32"/>
          <w:szCs w:val="32"/>
        </w:rPr>
        <w:t>знать/понимать</w:t>
      </w:r>
    </w:p>
    <w:p w:rsidR="00D51F57" w:rsidRPr="00D51F57" w:rsidRDefault="00D51F57" w:rsidP="00D51F57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D51F57">
        <w:rPr>
          <w:sz w:val="32"/>
          <w:szCs w:val="32"/>
        </w:rPr>
        <w:t>• основные факты, процессы и явления, характеризующие целостность культуры и традиции народов Дагестана;</w:t>
      </w:r>
    </w:p>
    <w:p w:rsidR="00D51F57" w:rsidRPr="00D51F57" w:rsidRDefault="00D51F57" w:rsidP="00D51F57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D51F57">
        <w:rPr>
          <w:sz w:val="32"/>
          <w:szCs w:val="32"/>
        </w:rPr>
        <w:t>• современные версии и трактовки важнейших проблем культуры и традиции народов Дагестана;</w:t>
      </w:r>
    </w:p>
    <w:p w:rsidR="00D51F57" w:rsidRPr="00D51F57" w:rsidRDefault="00D51F57" w:rsidP="00D51F57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D51F57">
        <w:rPr>
          <w:sz w:val="32"/>
          <w:szCs w:val="32"/>
        </w:rPr>
        <w:t>• историческую обусловленность современных общественных процессов;</w:t>
      </w:r>
    </w:p>
    <w:p w:rsidR="00D51F57" w:rsidRPr="00D51F57" w:rsidRDefault="00D51F57" w:rsidP="00D51F57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D51F57">
        <w:rPr>
          <w:sz w:val="32"/>
          <w:szCs w:val="32"/>
        </w:rPr>
        <w:t>• проводить поиск исторической информации в источниках разного типа;</w:t>
      </w:r>
    </w:p>
    <w:p w:rsidR="00D51F57" w:rsidRPr="00D51F57" w:rsidRDefault="00D51F57" w:rsidP="00D51F57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D51F57">
        <w:rPr>
          <w:sz w:val="32"/>
          <w:szCs w:val="32"/>
        </w:rPr>
        <w:t>• 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D51F57" w:rsidRPr="00D51F57" w:rsidRDefault="00D51F57" w:rsidP="00D51F57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D51F57">
        <w:rPr>
          <w:sz w:val="32"/>
          <w:szCs w:val="32"/>
        </w:rPr>
        <w:t>• устанавливать причинно-следственные связи между явлениями, пространственные и временные рамки изучаемых культурных процессов и явлений в обычаях и традициях дагестанского народа;</w:t>
      </w:r>
    </w:p>
    <w:p w:rsidR="00D51F57" w:rsidRPr="00D51F57" w:rsidRDefault="00D51F57" w:rsidP="00D51F57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D51F57">
        <w:rPr>
          <w:sz w:val="32"/>
          <w:szCs w:val="32"/>
        </w:rPr>
        <w:t>• 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D51F57" w:rsidRPr="00D51F57" w:rsidRDefault="00D51F57" w:rsidP="00D51F57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D51F57">
        <w:rPr>
          <w:sz w:val="32"/>
          <w:szCs w:val="32"/>
        </w:rPr>
        <w:t>• представлять результаты изучения материала КТНД в формах конспекта, реферата, рецензии;</w:t>
      </w:r>
    </w:p>
    <w:p w:rsidR="00D51F57" w:rsidRPr="00D51F57" w:rsidRDefault="00D51F57" w:rsidP="00D51F57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D51F57">
        <w:rPr>
          <w:sz w:val="32"/>
          <w:szCs w:val="3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51F57">
        <w:rPr>
          <w:sz w:val="32"/>
          <w:szCs w:val="32"/>
        </w:rPr>
        <w:t>для</w:t>
      </w:r>
      <w:proofErr w:type="gramEnd"/>
      <w:r w:rsidRPr="00D51F57">
        <w:rPr>
          <w:sz w:val="32"/>
          <w:szCs w:val="32"/>
        </w:rPr>
        <w:t>:</w:t>
      </w:r>
    </w:p>
    <w:p w:rsidR="00D51F57" w:rsidRPr="00D51F57" w:rsidRDefault="00D51F57" w:rsidP="00D51F57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D51F57">
        <w:rPr>
          <w:sz w:val="32"/>
          <w:szCs w:val="32"/>
        </w:rPr>
        <w:t>• определения собственной позиции по отношению к явлениям современной жизни, исходя из их исторической обусловленности КТНД;</w:t>
      </w:r>
    </w:p>
    <w:p w:rsidR="00D51F57" w:rsidRPr="00D51F57" w:rsidRDefault="00D51F57" w:rsidP="00D51F57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D51F57">
        <w:rPr>
          <w:sz w:val="32"/>
          <w:szCs w:val="32"/>
        </w:rPr>
        <w:t>• осознания себя как представителя исторически сложившегося гражданского, этнокультурного, конфессионального сообщества, гражданина РД.</w:t>
      </w:r>
    </w:p>
    <w:p w:rsidR="00D51F57" w:rsidRPr="00D51F57" w:rsidRDefault="00D51F57" w:rsidP="00D51F57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D51F57">
        <w:rPr>
          <w:b/>
          <w:bCs/>
          <w:sz w:val="32"/>
          <w:szCs w:val="32"/>
        </w:rPr>
        <w:t>Цели курса:</w:t>
      </w:r>
    </w:p>
    <w:p w:rsidR="00D51F57" w:rsidRPr="00D51F57" w:rsidRDefault="00D51F57" w:rsidP="00D51F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sz w:val="32"/>
          <w:szCs w:val="32"/>
        </w:rPr>
      </w:pPr>
      <w:r w:rsidRPr="00D51F57">
        <w:rPr>
          <w:sz w:val="32"/>
          <w:szCs w:val="32"/>
        </w:rPr>
        <w:t xml:space="preserve">Изучение и постижение подрастающими поколениями основ культурной идентичности дагестанских народов, учитывая при этом, что культура </w:t>
      </w:r>
      <w:r w:rsidRPr="00D51F57">
        <w:rPr>
          <w:sz w:val="32"/>
          <w:szCs w:val="32"/>
        </w:rPr>
        <w:lastRenderedPageBreak/>
        <w:t>местных народов является неотъемлемой частью общероссийской и мировой культуры.</w:t>
      </w:r>
    </w:p>
    <w:p w:rsidR="00D51F57" w:rsidRPr="00D51F57" w:rsidRDefault="00D51F57" w:rsidP="00D51F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sz w:val="32"/>
          <w:szCs w:val="32"/>
        </w:rPr>
      </w:pPr>
      <w:r w:rsidRPr="00D51F57">
        <w:rPr>
          <w:sz w:val="32"/>
          <w:szCs w:val="32"/>
        </w:rPr>
        <w:t>Воспитание подрастающих поколений дагестанцев позитивных морально-нравственных и этических приоритетах и традициях, унаследованных от прошлых поколений и, соответственно</w:t>
      </w:r>
      <w:proofErr w:type="gramStart"/>
      <w:r w:rsidRPr="00D51F57">
        <w:rPr>
          <w:sz w:val="32"/>
          <w:szCs w:val="32"/>
        </w:rPr>
        <w:t xml:space="preserve"> ,</w:t>
      </w:r>
      <w:proofErr w:type="gramEnd"/>
      <w:r w:rsidRPr="00D51F57">
        <w:rPr>
          <w:sz w:val="32"/>
          <w:szCs w:val="32"/>
        </w:rPr>
        <w:t xml:space="preserve"> уважительного отношения к ним.</w:t>
      </w:r>
    </w:p>
    <w:p w:rsidR="00D51F57" w:rsidRPr="00D51F57" w:rsidRDefault="00D51F57" w:rsidP="00D51F57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D51F57">
        <w:rPr>
          <w:sz w:val="32"/>
          <w:szCs w:val="32"/>
        </w:rPr>
        <w:t>Привитие молодому поколению чувства межнациональной солидарности и единения всех дагестанских народов которое наблюдается как в традиционном прошлом</w:t>
      </w:r>
      <w:proofErr w:type="gramStart"/>
      <w:r w:rsidRPr="00D51F57">
        <w:rPr>
          <w:sz w:val="32"/>
          <w:szCs w:val="32"/>
        </w:rPr>
        <w:t xml:space="preserve"> ,</w:t>
      </w:r>
      <w:proofErr w:type="gramEnd"/>
      <w:r w:rsidRPr="00D51F57">
        <w:rPr>
          <w:sz w:val="32"/>
          <w:szCs w:val="32"/>
        </w:rPr>
        <w:t xml:space="preserve"> так и настоящем.</w:t>
      </w:r>
    </w:p>
    <w:p w:rsidR="00D51F57" w:rsidRPr="00D51F57" w:rsidRDefault="00D51F57" w:rsidP="00D51F57">
      <w:pPr>
        <w:pStyle w:val="a3"/>
        <w:spacing w:before="0" w:beforeAutospacing="0" w:after="0" w:afterAutospacing="0" w:line="294" w:lineRule="atLeast"/>
        <w:rPr>
          <w:sz w:val="32"/>
          <w:szCs w:val="32"/>
        </w:rPr>
      </w:pPr>
    </w:p>
    <w:p w:rsidR="00D51F57" w:rsidRPr="00D51F57" w:rsidRDefault="00D51F57" w:rsidP="00D51F57">
      <w:pPr>
        <w:pStyle w:val="a3"/>
        <w:spacing w:before="0" w:beforeAutospacing="0" w:after="0" w:afterAutospacing="0" w:line="294" w:lineRule="atLeast"/>
        <w:rPr>
          <w:sz w:val="32"/>
          <w:szCs w:val="32"/>
        </w:rPr>
      </w:pPr>
      <w:r w:rsidRPr="00D51F57">
        <w:rPr>
          <w:b/>
          <w:bCs/>
          <w:sz w:val="32"/>
          <w:szCs w:val="32"/>
        </w:rPr>
        <w:t>УМК:</w:t>
      </w:r>
    </w:p>
    <w:p w:rsidR="00D51F57" w:rsidRPr="00D51F57" w:rsidRDefault="00D51F57" w:rsidP="00D51F57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sz w:val="32"/>
          <w:szCs w:val="32"/>
        </w:rPr>
      </w:pPr>
      <w:r w:rsidRPr="00D51F57">
        <w:rPr>
          <w:sz w:val="32"/>
          <w:szCs w:val="32"/>
        </w:rPr>
        <w:t xml:space="preserve">Т.Г. Саидов, А.Г. </w:t>
      </w:r>
      <w:proofErr w:type="spellStart"/>
      <w:r w:rsidRPr="00D51F57">
        <w:rPr>
          <w:sz w:val="32"/>
          <w:szCs w:val="32"/>
        </w:rPr>
        <w:t>Саидова</w:t>
      </w:r>
      <w:proofErr w:type="spellEnd"/>
      <w:r w:rsidRPr="00D51F57">
        <w:rPr>
          <w:sz w:val="32"/>
          <w:szCs w:val="32"/>
        </w:rPr>
        <w:t> «Культура и традиции народов Дагестана» учебник для 10 класса. «Издательство НИИ педагогики » Махачкала 2010 г.</w:t>
      </w:r>
    </w:p>
    <w:p w:rsidR="00D51F57" w:rsidRPr="00D51F57" w:rsidRDefault="00D51F57" w:rsidP="00D51F57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sz w:val="32"/>
          <w:szCs w:val="32"/>
        </w:rPr>
      </w:pPr>
      <w:r w:rsidRPr="00D51F57">
        <w:rPr>
          <w:sz w:val="32"/>
          <w:szCs w:val="32"/>
        </w:rPr>
        <w:t>Программа и методические рекомендации к учебнику « Культура и традиции народов Дагестана» Махачкала 2010 год.</w:t>
      </w:r>
    </w:p>
    <w:p w:rsidR="00D51F57" w:rsidRPr="00D51F57" w:rsidRDefault="00D51F57" w:rsidP="00D51F57">
      <w:pPr>
        <w:pStyle w:val="a3"/>
        <w:spacing w:before="0" w:beforeAutospacing="0" w:after="0" w:afterAutospacing="0" w:line="294" w:lineRule="atLeast"/>
        <w:rPr>
          <w:sz w:val="32"/>
          <w:szCs w:val="32"/>
        </w:rPr>
      </w:pPr>
    </w:p>
    <w:p w:rsidR="00D51F57" w:rsidRPr="00D51F57" w:rsidRDefault="00D51F57">
      <w:pPr>
        <w:rPr>
          <w:sz w:val="28"/>
          <w:szCs w:val="28"/>
        </w:rPr>
      </w:pPr>
    </w:p>
    <w:sectPr w:rsidR="00D51F57" w:rsidRPr="00D51F57" w:rsidSect="00D51F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914E5"/>
    <w:multiLevelType w:val="multilevel"/>
    <w:tmpl w:val="7C740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E40098"/>
    <w:multiLevelType w:val="multilevel"/>
    <w:tmpl w:val="094CF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43A"/>
    <w:rsid w:val="0035443A"/>
    <w:rsid w:val="00C46B96"/>
    <w:rsid w:val="00D5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6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4</cp:revision>
  <dcterms:created xsi:type="dcterms:W3CDTF">2020-09-05T08:19:00Z</dcterms:created>
  <dcterms:modified xsi:type="dcterms:W3CDTF">2020-09-05T08:21:00Z</dcterms:modified>
</cp:coreProperties>
</file>