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80" w:rsidRDefault="00DC7280" w:rsidP="00DC7280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DC7280" w:rsidRDefault="00DC7280" w:rsidP="00DC7280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начальника МКУ «УОБР»</w:t>
      </w:r>
    </w:p>
    <w:p w:rsidR="00DC7280" w:rsidRDefault="00DC7280" w:rsidP="00DC7280">
      <w:pPr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№75 от 29.07.2020г.</w:t>
      </w:r>
    </w:p>
    <w:p w:rsidR="008E6601" w:rsidRPr="006A63CB" w:rsidRDefault="008E6601" w:rsidP="008E660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E6601" w:rsidRPr="008E6601" w:rsidRDefault="008E6601" w:rsidP="008E660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8E6601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8E6601" w:rsidRPr="008E6601" w:rsidRDefault="008E6601" w:rsidP="008E6601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«МОИ ПРАВА И ОТВЕТСТВЕННОСТЬ СЕМЬИ»</w:t>
      </w:r>
    </w:p>
    <w:p w:rsidR="008E6601" w:rsidRPr="008E6601" w:rsidRDefault="004C14F1" w:rsidP="008E660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на </w:t>
      </w:r>
      <w:r w:rsidR="00FC66CF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2020-2021</w:t>
      </w:r>
      <w:bookmarkStart w:id="0" w:name="_GoBack"/>
      <w:bookmarkEnd w:id="0"/>
      <w:r w:rsidR="00E1099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 учебный</w:t>
      </w:r>
      <w:r w:rsidR="008E6601" w:rsidRPr="008E660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 xml:space="preserve"> год</w:t>
      </w:r>
      <w:r w:rsidR="00E10991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.</w:t>
      </w:r>
      <w:r w:rsidR="008E6601"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br/>
      </w:r>
    </w:p>
    <w:p w:rsidR="008E6601" w:rsidRPr="006A63CB" w:rsidRDefault="008E6601" w:rsidP="008E6601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8E6601" w:rsidRPr="008E6601" w:rsidRDefault="008E6601" w:rsidP="008E6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8E660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правовое просвещение участников образовательного процесса и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>повышение правовой культуры родителей по вопросам юридической ответственности за воспитание и обучение детей.</w:t>
      </w:r>
    </w:p>
    <w:p w:rsidR="008E6601" w:rsidRPr="00521A2F" w:rsidRDefault="008E6601" w:rsidP="00521A2F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- усиление ответственности родителей за воспитание и обучение детей в духе гуманизма, патриотизма, уважения к национальным, гражданско-национальным и культурным ценностям, приверженности духовным идеалам истины, добра, красоты, любви, свободы и достоинства человека.</w:t>
      </w:r>
    </w:p>
    <w:p w:rsidR="008E6601" w:rsidRPr="006A63CB" w:rsidRDefault="008E6601" w:rsidP="00521A2F">
      <w:pPr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8E6601" w:rsidRPr="008E6601" w:rsidRDefault="008E6601" w:rsidP="008E660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1. координация деятельности педагогических работников по правовому просвещению участников образовательного процесса и 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>повышение правовой культуры родителей по вопросам юридической ответственности за воспитание и обучение детей.</w:t>
      </w:r>
    </w:p>
    <w:p w:rsidR="008E6601" w:rsidRPr="008E6601" w:rsidRDefault="008E6601" w:rsidP="008E6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proofErr w:type="gramStart"/>
      <w:r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>2. улучшение нравственно-политической си ситуации в Республике Дагестан,</w:t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 в соответствии со ст. 63 СК усиление от ответственности родителей за здоровье, физическом, психическом, духовном и нравственном развитии своих детей» с учетом об общепринятых стандартов, возраста, состояния здоровья и других особенностей личности ребенка.</w:t>
      </w:r>
      <w:proofErr w:type="gramEnd"/>
    </w:p>
    <w:p w:rsidR="008E6601" w:rsidRPr="008E6601" w:rsidRDefault="002A7086" w:rsidP="008E6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66"/>
          <w:sz w:val="28"/>
          <w:szCs w:val="28"/>
        </w:rPr>
        <w:t>3</w:t>
      </w:r>
      <w:r w:rsidR="008E6601" w:rsidRPr="008E6601">
        <w:rPr>
          <w:rFonts w:ascii="Times New Roman" w:eastAsia="Times New Roman" w:hAnsi="Times New Roman" w:cs="Times New Roman"/>
          <w:color w:val="000066"/>
          <w:sz w:val="28"/>
          <w:szCs w:val="28"/>
        </w:rPr>
        <w:t>.  правовое просвещение родителей, учащихся и педагогов</w:t>
      </w:r>
    </w:p>
    <w:p w:rsidR="002A7086" w:rsidRDefault="008E6601" w:rsidP="002A70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hAnsi="Times New Roman" w:cs="Times New Roman"/>
          <w:i/>
          <w:iCs/>
          <w:color w:val="000066"/>
          <w:spacing w:val="-3"/>
          <w:sz w:val="28"/>
          <w:szCs w:val="28"/>
        </w:rPr>
        <w:t xml:space="preserve">-  </w:t>
      </w:r>
      <w:r w:rsidRPr="008E6601">
        <w:rPr>
          <w:rFonts w:ascii="Times New Roman" w:hAnsi="Times New Roman" w:cs="Times New Roman"/>
          <w:color w:val="000066"/>
          <w:spacing w:val="-3"/>
          <w:sz w:val="28"/>
          <w:szCs w:val="28"/>
        </w:rPr>
        <w:t>оказание психолого-педагогической помощи семье в воспитании и обуче</w:t>
      </w:r>
      <w:r w:rsidRPr="008E6601">
        <w:rPr>
          <w:rFonts w:ascii="Times New Roman" w:hAnsi="Times New Roman" w:cs="Times New Roman"/>
          <w:color w:val="000066"/>
          <w:spacing w:val="-3"/>
          <w:sz w:val="28"/>
          <w:szCs w:val="28"/>
        </w:rPr>
        <w:softHyphen/>
      </w: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нии детей; </w:t>
      </w:r>
    </w:p>
    <w:p w:rsidR="008E6601" w:rsidRPr="008E6601" w:rsidRDefault="008E6601" w:rsidP="002A70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E6601">
        <w:rPr>
          <w:rFonts w:ascii="Times New Roman" w:hAnsi="Times New Roman" w:cs="Times New Roman"/>
          <w:color w:val="000066"/>
          <w:sz w:val="28"/>
          <w:szCs w:val="28"/>
        </w:rPr>
        <w:t>-  привлечение родителей к управлению школой;</w:t>
      </w:r>
    </w:p>
    <w:p w:rsidR="008E6601" w:rsidRPr="008E6601" w:rsidRDefault="00197742" w:rsidP="002A70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- </w:t>
      </w:r>
      <w:r w:rsidR="008E6601" w:rsidRPr="008E6601">
        <w:rPr>
          <w:rFonts w:ascii="Times New Roman" w:hAnsi="Times New Roman" w:cs="Times New Roman"/>
          <w:color w:val="000066"/>
          <w:sz w:val="28"/>
          <w:szCs w:val="28"/>
        </w:rPr>
        <w:t>обобщение и распространение положительного опыта семейного воспитания;</w:t>
      </w:r>
    </w:p>
    <w:p w:rsidR="002A7086" w:rsidRDefault="008E6601" w:rsidP="002A7086">
      <w:pPr>
        <w:shd w:val="clear" w:color="auto" w:fill="FFFFFF"/>
        <w:tabs>
          <w:tab w:val="left" w:pos="5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pacing w:val="-6"/>
          <w:sz w:val="28"/>
          <w:szCs w:val="28"/>
        </w:rPr>
      </w:pPr>
      <w:r w:rsidRPr="008E6601">
        <w:rPr>
          <w:rFonts w:ascii="Times New Roman" w:hAnsi="Times New Roman" w:cs="Times New Roman"/>
          <w:color w:val="000066"/>
          <w:sz w:val="28"/>
          <w:szCs w:val="28"/>
        </w:rPr>
        <w:t xml:space="preserve">       - </w:t>
      </w:r>
      <w:r w:rsidRPr="008E6601">
        <w:rPr>
          <w:rFonts w:ascii="Times New Roman" w:hAnsi="Times New Roman" w:cs="Times New Roman"/>
          <w:color w:val="000066"/>
          <w:spacing w:val="-2"/>
          <w:sz w:val="28"/>
          <w:szCs w:val="28"/>
        </w:rPr>
        <w:t>установление связи с правоохранительными и другими заинтересован</w:t>
      </w:r>
      <w:r w:rsidRPr="008E6601">
        <w:rPr>
          <w:rFonts w:ascii="Times New Roman" w:hAnsi="Times New Roman" w:cs="Times New Roman"/>
          <w:color w:val="000066"/>
          <w:spacing w:val="-2"/>
          <w:sz w:val="28"/>
          <w:szCs w:val="28"/>
        </w:rPr>
        <w:softHyphen/>
      </w:r>
      <w:r w:rsidRPr="008E6601">
        <w:rPr>
          <w:rFonts w:ascii="Times New Roman" w:hAnsi="Times New Roman" w:cs="Times New Roman"/>
          <w:color w:val="000066"/>
          <w:spacing w:val="-6"/>
          <w:sz w:val="28"/>
          <w:szCs w:val="28"/>
        </w:rPr>
        <w:t>ными органами по   охране прав детей и семьи в целом</w:t>
      </w:r>
    </w:p>
    <w:p w:rsidR="008E6601" w:rsidRPr="002A7086" w:rsidRDefault="008E6601" w:rsidP="002A7086">
      <w:pPr>
        <w:shd w:val="clear" w:color="auto" w:fill="FFFFFF"/>
        <w:tabs>
          <w:tab w:val="left" w:pos="5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66"/>
          <w:spacing w:val="-6"/>
          <w:sz w:val="28"/>
          <w:szCs w:val="28"/>
        </w:rPr>
      </w:pPr>
      <w:r w:rsidRPr="008E6601">
        <w:rPr>
          <w:rFonts w:ascii="Times New Roman" w:hAnsi="Times New Roman" w:cs="Times New Roman"/>
          <w:i/>
          <w:iCs/>
          <w:color w:val="000066"/>
          <w:spacing w:val="-6"/>
          <w:sz w:val="28"/>
          <w:szCs w:val="28"/>
        </w:rPr>
        <w:t xml:space="preserve">- </w:t>
      </w:r>
      <w:r w:rsidRPr="008E6601">
        <w:rPr>
          <w:rFonts w:ascii="Times New Roman" w:hAnsi="Times New Roman" w:cs="Times New Roman"/>
          <w:color w:val="000066"/>
          <w:spacing w:val="-6"/>
          <w:sz w:val="28"/>
          <w:szCs w:val="28"/>
        </w:rPr>
        <w:t>организация общественно значимой деятельности родителей и учащихся</w:t>
      </w:r>
    </w:p>
    <w:p w:rsidR="002A7086" w:rsidRDefault="008E6601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Формы работы</w:t>
      </w:r>
      <w:r w:rsidRPr="006A63CB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: </w:t>
      </w:r>
    </w:p>
    <w:p w:rsidR="002A7086" w:rsidRPr="002A7086" w:rsidRDefault="008E6601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2A7086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t> </w:t>
      </w:r>
      <w:r w:rsidR="002A7086"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1. Изучение семей учащихся, положение детей в семье, условий их жизни. </w:t>
      </w:r>
    </w:p>
    <w:p w:rsidR="002A7086" w:rsidRPr="002A7086" w:rsidRDefault="002A7086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66"/>
          <w:sz w:val="28"/>
          <w:szCs w:val="28"/>
        </w:rPr>
      </w:pPr>
      <w:r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2. Регулярное проведение родительского всеобуча. </w:t>
      </w:r>
    </w:p>
    <w:p w:rsidR="002A7086" w:rsidRPr="002A7086" w:rsidRDefault="002A7086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66"/>
          <w:sz w:val="28"/>
          <w:szCs w:val="28"/>
        </w:rPr>
      </w:pPr>
      <w:r w:rsidRPr="002A7086">
        <w:rPr>
          <w:rFonts w:ascii="Times New Roman" w:hAnsi="Times New Roman" w:cs="Times New Roman"/>
          <w:color w:val="000066"/>
          <w:sz w:val="28"/>
          <w:szCs w:val="28"/>
        </w:rPr>
        <w:t xml:space="preserve">3. Правовое просвещение родителей. </w:t>
      </w:r>
    </w:p>
    <w:p w:rsidR="008E6601" w:rsidRPr="002A7086" w:rsidRDefault="00197742" w:rsidP="008E66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>4.</w:t>
      </w:r>
      <w:r w:rsidR="002A7086" w:rsidRPr="002A7086">
        <w:rPr>
          <w:rFonts w:ascii="Times New Roman" w:hAnsi="Times New Roman" w:cs="Times New Roman"/>
          <w:color w:val="000066"/>
          <w:sz w:val="28"/>
          <w:szCs w:val="28"/>
        </w:rPr>
        <w:t>Проведение индивидуальных и групповых консультаций: беседы для предупреждения конфликтных ситуаций; своевременное направление на консультацию к специалисту.</w:t>
      </w:r>
    </w:p>
    <w:p w:rsidR="008E6601" w:rsidRPr="006A63CB" w:rsidRDefault="008E6601" w:rsidP="008E660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Ожидаемые результаты:       </w:t>
      </w:r>
      <w:r w:rsidRPr="006A63C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6A63CB">
        <w:rPr>
          <w:rFonts w:ascii="Times New Roman" w:hAnsi="Times New Roman" w:cs="Times New Roman"/>
          <w:color w:val="000066"/>
          <w:sz w:val="28"/>
          <w:szCs w:val="28"/>
        </w:rPr>
        <w:t xml:space="preserve">- создание условий для устроения причин обуславливающих безнадзорность и правонарушения несовершеннолетних. Оказание социальной и </w:t>
      </w:r>
      <w:r w:rsidRPr="006A63CB">
        <w:rPr>
          <w:rFonts w:ascii="Times New Roman" w:hAnsi="Times New Roman" w:cs="Times New Roman"/>
          <w:color w:val="000066"/>
          <w:sz w:val="28"/>
          <w:szCs w:val="28"/>
        </w:rPr>
        <w:lastRenderedPageBreak/>
        <w:t>педагогической помощи семье и подросткам, находящимся в социально опасном положении. Обеспечение прав несовершеннолетних.</w:t>
      </w:r>
    </w:p>
    <w:p w:rsidR="008E6601" w:rsidRPr="006A63CB" w:rsidRDefault="008E6601" w:rsidP="008E660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-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снижение уровня числа правонарушений, совершаемых </w:t>
      </w:r>
      <w:r w:rsidRPr="006A63CB">
        <w:rPr>
          <w:rFonts w:ascii="Times New Roman" w:hAnsi="Times New Roman" w:cs="Times New Roman"/>
          <w:color w:val="000066"/>
          <w:spacing w:val="1"/>
          <w:sz w:val="28"/>
          <w:szCs w:val="28"/>
        </w:rPr>
        <w:t>несовершеннолетними</w:t>
      </w:r>
      <w:r w:rsidRPr="006A63CB">
        <w:rPr>
          <w:rFonts w:ascii="Times New Roman" w:hAnsi="Times New Roman" w:cs="Times New Roman"/>
          <w:color w:val="000066"/>
          <w:spacing w:val="-1"/>
          <w:sz w:val="28"/>
          <w:szCs w:val="28"/>
        </w:rPr>
        <w:t xml:space="preserve"> школы;</w:t>
      </w:r>
    </w:p>
    <w:p w:rsidR="008E6601" w:rsidRPr="006A63CB" w:rsidRDefault="008E6601" w:rsidP="008E66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66"/>
          <w:spacing w:val="-3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pacing w:val="7"/>
          <w:sz w:val="28"/>
          <w:szCs w:val="28"/>
        </w:rPr>
        <w:t xml:space="preserve">- оптимизация работы социально - психологической службы по </w:t>
      </w:r>
      <w:r w:rsidRPr="006A63CB">
        <w:rPr>
          <w:rFonts w:ascii="Times New Roman" w:hAnsi="Times New Roman" w:cs="Times New Roman"/>
          <w:color w:val="000066"/>
          <w:spacing w:val="-3"/>
          <w:sz w:val="28"/>
          <w:szCs w:val="28"/>
        </w:rPr>
        <w:t>оказанию помощи детям и их родителям.</w:t>
      </w:r>
    </w:p>
    <w:p w:rsidR="008E6601" w:rsidRPr="006A63CB" w:rsidRDefault="008E6601" w:rsidP="008E660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8E6601" w:rsidRPr="006A63CB" w:rsidTr="000138D7">
        <w:tc>
          <w:tcPr>
            <w:tcW w:w="561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8E6601" w:rsidRPr="006A63CB" w:rsidRDefault="008E6601" w:rsidP="000138D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8E6601" w:rsidRPr="006A63CB" w:rsidTr="000138D7">
        <w:tc>
          <w:tcPr>
            <w:tcW w:w="561" w:type="dxa"/>
            <w:vMerge w:val="restart"/>
          </w:tcPr>
          <w:p w:rsidR="00CD2B96" w:rsidRDefault="00CD2B9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CD2B96" w:rsidRDefault="00CD2B9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A7086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2A7086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2A7086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9929" w:type="dxa"/>
            <w:gridSpan w:val="2"/>
          </w:tcPr>
          <w:p w:rsidR="008E6601" w:rsidRPr="006A63CB" w:rsidRDefault="008E6601" w:rsidP="00197742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8E6601" w:rsidRPr="006A63CB" w:rsidTr="000138D7">
        <w:tc>
          <w:tcPr>
            <w:tcW w:w="561" w:type="dxa"/>
            <w:vMerge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05186F" w:rsidRPr="00CD2B96" w:rsidRDefault="00CD2B96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Раннее выявление семей «группы риска». Создание базы данных, обследование условий жизни</w:t>
            </w:r>
            <w:proofErr w:type="gramStart"/>
            <w:r w:rsidRPr="001A4B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.</w:t>
            </w:r>
            <w:r w:rsidR="002A7086" w:rsidRPr="001A4B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(</w:t>
            </w:r>
            <w:proofErr w:type="gramEnd"/>
            <w:r w:rsidR="002A7086" w:rsidRPr="001A4BC7">
              <w:rPr>
                <w:rFonts w:ascii="Times New Roman" w:hAnsi="Times New Roman" w:cs="Times New Roman"/>
                <w:color w:val="403152" w:themeColor="accent4" w:themeShade="80"/>
                <w:sz w:val="28"/>
                <w:szCs w:val="28"/>
              </w:rPr>
              <w:t>сентябрь)</w:t>
            </w:r>
          </w:p>
          <w:p w:rsidR="00CD2B96" w:rsidRPr="00CD2B96" w:rsidRDefault="00CD2B96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Взаимодействие с учреждениями системы профилактики безнадзорности и беспризорности по выявлению р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аннего неблагополучия в семье (</w:t>
            </w:r>
            <w:r w:rsidR="007A29A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КДН и ЗП,  ПДН</w:t>
            </w:r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) Патронаж неблагополучных семе</w:t>
            </w:r>
            <w:proofErr w:type="gramStart"/>
            <w:r w:rsidRPr="00CD2B9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й</w:t>
            </w:r>
            <w:r w:rsidR="002A708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 w:rsidR="002A708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сентябрь).</w:t>
            </w:r>
          </w:p>
          <w:p w:rsidR="008E6601" w:rsidRPr="006A63CB" w:rsidRDefault="008E6601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-Организация </w:t>
            </w:r>
            <w:proofErr w:type="spellStart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профориентационной</w:t>
            </w:r>
            <w:proofErr w:type="spellEnd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работы (</w:t>
            </w:r>
            <w:proofErr w:type="spellStart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консультации</w:t>
            </w:r>
            <w:proofErr w:type="gramStart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,в</w:t>
            </w:r>
            <w:proofErr w:type="gramEnd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ыезд</w:t>
            </w:r>
            <w:proofErr w:type="spellEnd"/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на районные ярмарки-профессии, экскурсии по учебным заведениям, классные часы, родительские собрания)</w:t>
            </w:r>
          </w:p>
          <w:p w:rsidR="008E6601" w:rsidRPr="006A63CB" w:rsidRDefault="008E6601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-Организация </w:t>
            </w:r>
            <w:r w:rsidRPr="006A63C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лекций </w:t>
            </w: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специалистов(Педи</w:t>
            </w:r>
            <w:r w:rsidR="001A4BC7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атр,  медицинская сестра школы) </w:t>
            </w:r>
            <w:r w:rsidR="00206BA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(октябрь)</w:t>
            </w:r>
          </w:p>
          <w:p w:rsidR="008E6601" w:rsidRPr="006A63CB" w:rsidRDefault="008E6601" w:rsidP="000138D7">
            <w:pPr>
              <w:jc w:val="both"/>
              <w:rPr>
                <w:rFonts w:ascii="Times New Roman" w:hAnsi="Times New Roman" w:cs="Times New Roman"/>
                <w:bCs/>
                <w:color w:val="000066"/>
                <w:spacing w:val="-8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Pr="006A63CB">
              <w:rPr>
                <w:rFonts w:ascii="Times New Roman" w:hAnsi="Times New Roman" w:cs="Times New Roman"/>
                <w:bCs/>
                <w:color w:val="000066"/>
                <w:spacing w:val="-8"/>
                <w:sz w:val="28"/>
                <w:szCs w:val="28"/>
              </w:rPr>
              <w:t>Оказание конкретной помощи в трудоустройстве или определении в профессиональном обучении подростков, оказавшихся в трудном материальном семейном положении</w:t>
            </w:r>
          </w:p>
          <w:p w:rsidR="008E6601" w:rsidRDefault="00206BAF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(декабрь)</w:t>
            </w:r>
          </w:p>
          <w:p w:rsidR="00BE049D" w:rsidRPr="00521A2F" w:rsidRDefault="00BE049D" w:rsidP="00BE049D">
            <w:pPr>
              <w:rPr>
                <w:rFonts w:ascii="Times New Roman" w:hAnsi="Times New Roman" w:cs="Times New Roman"/>
                <w:b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b/>
                <w:color w:val="000066"/>
                <w:sz w:val="28"/>
              </w:rPr>
              <w:t>Правовой всеобуч учащихся:</w:t>
            </w:r>
          </w:p>
          <w:p w:rsidR="00BE049D" w:rsidRPr="00521A2F" w:rsidRDefault="00BE049D" w:rsidP="00BE049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i/>
                <w:color w:val="000066"/>
                <w:sz w:val="28"/>
              </w:rPr>
              <w:t>-</w:t>
            </w:r>
            <w:r w:rsidRPr="00521A2F">
              <w:rPr>
                <w:rFonts w:ascii="Times New Roman" w:hAnsi="Times New Roman" w:cs="Times New Roman"/>
                <w:i/>
                <w:color w:val="000066"/>
                <w:sz w:val="28"/>
              </w:rPr>
              <w:tab/>
            </w:r>
            <w:r w:rsidRPr="00521A2F">
              <w:rPr>
                <w:rFonts w:ascii="Times New Roman" w:hAnsi="Times New Roman" w:cs="Times New Roman"/>
                <w:color w:val="000066"/>
                <w:spacing w:val="6"/>
                <w:sz w:val="28"/>
              </w:rPr>
              <w:t>проведение бесед, классных часов по разъяснению правил поведения и</w:t>
            </w:r>
            <w:r w:rsidRPr="00521A2F">
              <w:rPr>
                <w:rFonts w:ascii="Times New Roman" w:hAnsi="Times New Roman" w:cs="Times New Roman"/>
                <w:color w:val="000066"/>
                <w:spacing w:val="6"/>
                <w:sz w:val="28"/>
              </w:rPr>
              <w:br/>
            </w:r>
            <w:r w:rsidRPr="00521A2F">
              <w:rPr>
                <w:rFonts w:ascii="Times New Roman" w:hAnsi="Times New Roman" w:cs="Times New Roman"/>
                <w:color w:val="000066"/>
                <w:sz w:val="28"/>
              </w:rPr>
              <w:t>правовой информированности учащихся;</w:t>
            </w:r>
          </w:p>
          <w:p w:rsidR="00BE049D" w:rsidRPr="00521A2F" w:rsidRDefault="00BE049D" w:rsidP="00BE049D">
            <w:pPr>
              <w:rPr>
                <w:rFonts w:ascii="Times New Roman" w:hAnsi="Times New Roman" w:cs="Times New Roman"/>
                <w:color w:val="000066"/>
                <w:sz w:val="28"/>
              </w:rPr>
            </w:pPr>
            <w:r w:rsidRPr="00521A2F">
              <w:rPr>
                <w:rFonts w:ascii="Times New Roman" w:hAnsi="Times New Roman" w:cs="Times New Roman"/>
                <w:color w:val="000066"/>
                <w:w w:val="87"/>
              </w:rPr>
              <w:t>-</w:t>
            </w:r>
            <w:r w:rsidRPr="00521A2F">
              <w:rPr>
                <w:rFonts w:ascii="Times New Roman" w:hAnsi="Times New Roman" w:cs="Times New Roman"/>
                <w:color w:val="000066"/>
              </w:rPr>
              <w:tab/>
            </w:r>
            <w:r w:rsidRPr="00521A2F">
              <w:rPr>
                <w:rFonts w:ascii="Times New Roman" w:hAnsi="Times New Roman" w:cs="Times New Roman"/>
                <w:color w:val="000066"/>
                <w:w w:val="87"/>
                <w:sz w:val="28"/>
              </w:rPr>
              <w:t>изучение   государственных   и   международных  документов   о   правах человека, о положении в обществе и правах ребенка (в  течение года)</w:t>
            </w:r>
          </w:p>
          <w:p w:rsidR="00BE049D" w:rsidRPr="006A63CB" w:rsidRDefault="00BE049D" w:rsidP="000138D7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204228" w:rsidRDefault="00204228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Коллективы 36 образовательных учреждений,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ОУ района.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Центрзанятости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8E6601" w:rsidRPr="006A63CB" w:rsidTr="000138D7">
        <w:tc>
          <w:tcPr>
            <w:tcW w:w="10490" w:type="dxa"/>
            <w:gridSpan w:val="3"/>
          </w:tcPr>
          <w:p w:rsidR="008E6601" w:rsidRPr="006A63CB" w:rsidRDefault="008E6601" w:rsidP="000138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мероприятия</w:t>
            </w:r>
          </w:p>
        </w:tc>
      </w:tr>
      <w:tr w:rsidR="00BE049D" w:rsidRPr="006A63CB" w:rsidTr="000138D7">
        <w:tc>
          <w:tcPr>
            <w:tcW w:w="561" w:type="dxa"/>
          </w:tcPr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BE049D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Pr="006A63CB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Pr="006A63CB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Pr="006A63CB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BE049D" w:rsidRPr="006A63CB" w:rsidRDefault="00BE049D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BE049D" w:rsidRPr="006A63CB" w:rsidRDefault="00BE049D" w:rsidP="0035335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66"/>
                <w:sz w:val="28"/>
                <w:szCs w:val="28"/>
              </w:rPr>
            </w:pPr>
            <w:r w:rsidRPr="006A63CB">
              <w:rPr>
                <w:b/>
                <w:color w:val="000066"/>
                <w:sz w:val="28"/>
                <w:szCs w:val="28"/>
              </w:rPr>
              <w:lastRenderedPageBreak/>
              <w:t>Лекторий для родителей:</w:t>
            </w:r>
          </w:p>
          <w:p w:rsidR="00BE049D" w:rsidRPr="00F60DD9" w:rsidRDefault="00BE049D" w:rsidP="0035335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6A63CB">
              <w:rPr>
                <w:color w:val="000066"/>
                <w:sz w:val="28"/>
                <w:szCs w:val="28"/>
              </w:rPr>
              <w:t> </w:t>
            </w:r>
            <w:r w:rsidRPr="00F60DD9">
              <w:rPr>
                <w:color w:val="000066"/>
                <w:sz w:val="28"/>
                <w:szCs w:val="28"/>
              </w:rPr>
              <w:t>- Проведение на регулярной основе воспитательных,  просветительских мероприятий с участием работников правоохранительных органов, органов социальной защиты населения по проблемам правового просвещения</w:t>
            </w:r>
          </w:p>
          <w:p w:rsidR="00BE049D" w:rsidRPr="00F60DD9" w:rsidRDefault="00BE049D" w:rsidP="0035335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BE049D" w:rsidRPr="00F60DD9" w:rsidRDefault="00BE049D" w:rsidP="0035335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F60DD9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Классные родительские собрания</w:t>
            </w:r>
            <w:r w:rsidRPr="00F60DD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:</w:t>
            </w:r>
          </w:p>
          <w:p w:rsidR="00BE049D" w:rsidRDefault="00BE049D" w:rsidP="0035335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Единые родительские собрания на тему:</w:t>
            </w:r>
          </w:p>
          <w:p w:rsidR="00BE049D" w:rsidRPr="00F60DD9" w:rsidRDefault="00BE049D" w:rsidP="0035335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F60DD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«Ответственность родителей за воспитание детей».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(февраль)</w:t>
            </w:r>
          </w:p>
          <w:p w:rsid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lastRenderedPageBreak/>
              <w:t xml:space="preserve">«Конфликты и их последствия» </w:t>
            </w:r>
          </w:p>
          <w:p w:rsid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>«Административная ответственность несовершеннолетних»</w:t>
            </w:r>
          </w:p>
          <w:p w:rsid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 xml:space="preserve"> «Семья и авторитет детского сада» </w:t>
            </w:r>
          </w:p>
          <w:p w:rsid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 xml:space="preserve">«Мама и дочка» </w:t>
            </w:r>
          </w:p>
          <w:p w:rsidR="00BE049D" w:rsidRPr="00BE049D" w:rsidRDefault="00BE049D" w:rsidP="00BE049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66"/>
                <w:sz w:val="28"/>
                <w:szCs w:val="28"/>
              </w:rPr>
            </w:pPr>
            <w:r w:rsidRPr="00F60DD9">
              <w:rPr>
                <w:color w:val="000066"/>
                <w:sz w:val="28"/>
                <w:szCs w:val="28"/>
              </w:rPr>
              <w:t>«Конфликты и их последствия: искусство общения с детьми»</w:t>
            </w:r>
            <w:r>
              <w:rPr>
                <w:color w:val="000066"/>
                <w:sz w:val="28"/>
                <w:szCs w:val="28"/>
              </w:rPr>
              <w:t>( апрель)</w:t>
            </w:r>
          </w:p>
        </w:tc>
        <w:tc>
          <w:tcPr>
            <w:tcW w:w="3118" w:type="dxa"/>
          </w:tcPr>
          <w:p w:rsidR="00BE049D" w:rsidRPr="006A63CB" w:rsidRDefault="00BE049D" w:rsidP="003533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lastRenderedPageBreak/>
              <w:t>Управление образования Буйнакского района, ОУ района.</w:t>
            </w:r>
          </w:p>
          <w:p w:rsidR="00BE049D" w:rsidRPr="00BE049D" w:rsidRDefault="00BE049D" w:rsidP="0035335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BE049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Совет профилактики</w:t>
            </w:r>
          </w:p>
        </w:tc>
      </w:tr>
      <w:tr w:rsidR="008E6601" w:rsidRPr="006A63CB" w:rsidTr="000138D7">
        <w:tc>
          <w:tcPr>
            <w:tcW w:w="10490" w:type="dxa"/>
            <w:gridSpan w:val="3"/>
          </w:tcPr>
          <w:p w:rsidR="008E6601" w:rsidRPr="0005186F" w:rsidRDefault="008E6601" w:rsidP="0005186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05186F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8E6601" w:rsidRPr="006A63CB" w:rsidTr="000138D7">
        <w:tc>
          <w:tcPr>
            <w:tcW w:w="561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597E7F" w:rsidRPr="0005186F" w:rsidRDefault="00597E7F" w:rsidP="0005186F">
            <w:pPr>
              <w:jc w:val="both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05186F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Конкурс сочинений</w:t>
            </w:r>
          </w:p>
          <w:p w:rsidR="008E6601" w:rsidRPr="0005186F" w:rsidRDefault="00101A33" w:rsidP="0005186F">
            <w:pPr>
              <w:rPr>
                <w:rFonts w:ascii="Times New Roman" w:eastAsia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«Мои права в семье и школе»(фев</w:t>
            </w:r>
            <w:r w:rsidR="00206BA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раль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района, ОУ района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</w:tr>
      <w:tr w:rsidR="008E6601" w:rsidRPr="006A63CB" w:rsidTr="000138D7">
        <w:tc>
          <w:tcPr>
            <w:tcW w:w="10490" w:type="dxa"/>
            <w:gridSpan w:val="3"/>
          </w:tcPr>
          <w:p w:rsidR="008E6601" w:rsidRPr="006A63CB" w:rsidRDefault="008E6601" w:rsidP="000138D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8E6601" w:rsidRPr="006A63CB" w:rsidTr="000138D7">
        <w:tc>
          <w:tcPr>
            <w:tcW w:w="561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</w:tc>
        <w:tc>
          <w:tcPr>
            <w:tcW w:w="6811" w:type="dxa"/>
          </w:tcPr>
          <w:p w:rsidR="008E6601" w:rsidRPr="002A7E49" w:rsidRDefault="008E6601" w:rsidP="000138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2A7E4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Совещание заместителей директоров по ВР </w:t>
            </w:r>
            <w:r w:rsidR="00E73F5F" w:rsidRPr="002A7E4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                   и</w:t>
            </w:r>
            <w:r w:rsidRPr="002A7E49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педагогов-психологов по вопросам</w:t>
            </w:r>
            <w:r w:rsidRPr="002A7E49">
              <w:rPr>
                <w:rFonts w:ascii="Times New Roman" w:hAnsi="Times New Roman" w:cs="Times New Roman"/>
                <w:color w:val="000066"/>
                <w:spacing w:val="3"/>
                <w:sz w:val="28"/>
                <w:szCs w:val="28"/>
              </w:rPr>
              <w:t xml:space="preserve"> «Оказание психологической помощи по </w:t>
            </w:r>
            <w:r w:rsidRPr="002A7E49">
              <w:rPr>
                <w:rFonts w:ascii="Times New Roman" w:hAnsi="Times New Roman" w:cs="Times New Roman"/>
                <w:color w:val="000066"/>
                <w:spacing w:val="-3"/>
                <w:sz w:val="28"/>
                <w:szCs w:val="28"/>
              </w:rPr>
              <w:t xml:space="preserve">проблемам семейного воспитания </w:t>
            </w:r>
            <w:r w:rsidRPr="002A7E49">
              <w:rPr>
                <w:rFonts w:ascii="Times New Roman" w:hAnsi="Times New Roman" w:cs="Times New Roman"/>
                <w:color w:val="000066"/>
                <w:spacing w:val="-6"/>
                <w:sz w:val="28"/>
                <w:szCs w:val="28"/>
              </w:rPr>
              <w:t>и коррекции детско-родительских отношений»</w:t>
            </w:r>
            <w:r w:rsidR="0005186F" w:rsidRPr="002A7E49">
              <w:rPr>
                <w:rFonts w:ascii="Times New Roman" w:hAnsi="Times New Roman" w:cs="Times New Roman"/>
                <w:color w:val="000066"/>
                <w:spacing w:val="-6"/>
                <w:sz w:val="28"/>
                <w:szCs w:val="28"/>
              </w:rPr>
              <w:t xml:space="preserve"> (март).</w:t>
            </w:r>
          </w:p>
          <w:p w:rsidR="008E6601" w:rsidRPr="006A63CB" w:rsidRDefault="008E6601" w:rsidP="000138D7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</w:tcPr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Управление образования Буйнакского района</w:t>
            </w:r>
          </w:p>
          <w:p w:rsidR="008E6601" w:rsidRPr="006A63CB" w:rsidRDefault="008E6601" w:rsidP="000138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proofErr w:type="spellStart"/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Биярсланова</w:t>
            </w:r>
            <w:proofErr w:type="spellEnd"/>
            <w:r w:rsidRPr="006A63CB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 xml:space="preserve"> А.М.</w:t>
            </w:r>
          </w:p>
        </w:tc>
      </w:tr>
      <w:tr w:rsidR="002A7E49" w:rsidRPr="006A63CB" w:rsidTr="00111357">
        <w:tc>
          <w:tcPr>
            <w:tcW w:w="10490" w:type="dxa"/>
            <w:gridSpan w:val="3"/>
          </w:tcPr>
          <w:p w:rsidR="002A7E49" w:rsidRPr="006A63CB" w:rsidRDefault="002A7E49" w:rsidP="002A7E4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Психологическая поддержка в ОУ района</w:t>
            </w: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Участие психолога в родительских собраниях с циклом лекций по основам детской психологии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Сентябрь-февраль</w:t>
            </w: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 родителей по вопросам оценки адаптации учащихся 1-х классов к школьному обучению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 родителей по вопросам оценки адаптации учащихся 5-х классов к школьному обучению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Анкетирование родителей по вопросам оценки адаптации учащихся 10-х классов к школьному обучению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Октябрь, ноябрь.</w:t>
            </w: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Консультации родителей учащихся</w:t>
            </w:r>
          </w:p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1-х – 11-х классов по вопросу адаптации</w:t>
            </w:r>
          </w:p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(по запросу).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Сентябрь, октябрь.</w:t>
            </w: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Оказание психологической помощи и поддержки родителям учащихся, оказавшимся в экстремальной  жизненной ситуации.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</w:t>
            </w:r>
          </w:p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года</w:t>
            </w: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Медиация в возникших конфликтных ситуациях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Консультативный приём  для родителей и лиц их заменяющих 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2A7E49" w:rsidRPr="006A63CB" w:rsidTr="000138D7">
        <w:tc>
          <w:tcPr>
            <w:tcW w:w="561" w:type="dxa"/>
          </w:tcPr>
          <w:p w:rsidR="002A7E49" w:rsidRPr="0011207E" w:rsidRDefault="002A7E49" w:rsidP="002A7E4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2A7E49" w:rsidRPr="0011207E" w:rsidRDefault="002A7E49" w:rsidP="0081458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Оформление постоянно действующего информационно- консультативного стенда для родителей.</w:t>
            </w:r>
          </w:p>
        </w:tc>
        <w:tc>
          <w:tcPr>
            <w:tcW w:w="3118" w:type="dxa"/>
          </w:tcPr>
          <w:p w:rsidR="002A7E49" w:rsidRPr="0011207E" w:rsidRDefault="002A7E49" w:rsidP="0081458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1207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</w:tr>
    </w:tbl>
    <w:p w:rsidR="008E6601" w:rsidRPr="006A63CB" w:rsidRDefault="008E6601" w:rsidP="008E6601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8E6601" w:rsidRPr="006A63CB" w:rsidRDefault="008E6601" w:rsidP="00E73F5F">
      <w:pPr>
        <w:spacing w:after="0" w:line="240" w:lineRule="auto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</w:p>
    <w:p w:rsidR="008E6601" w:rsidRPr="006A63CB" w:rsidRDefault="008E6601" w:rsidP="008E660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b/>
          <w:bCs/>
          <w:color w:val="000066"/>
          <w:sz w:val="28"/>
          <w:szCs w:val="28"/>
        </w:rPr>
        <w:lastRenderedPageBreak/>
        <w:t>Литература</w:t>
      </w:r>
    </w:p>
    <w:p w:rsidR="008E6601" w:rsidRPr="006A63CB" w:rsidRDefault="008E6601" w:rsidP="008E6601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8E6601" w:rsidRPr="006A63CB" w:rsidRDefault="008E6601" w:rsidP="008E6601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8E6601" w:rsidRPr="006A63CB" w:rsidRDefault="008E6601" w:rsidP="008E6601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8E6601" w:rsidRPr="006A63CB" w:rsidRDefault="008E6601" w:rsidP="008E6601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4. Конвенция ООН «О правах ребенка»;</w:t>
      </w:r>
    </w:p>
    <w:p w:rsidR="008E6601" w:rsidRPr="006A63CB" w:rsidRDefault="008E6601" w:rsidP="008E6601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8E6601" w:rsidRPr="006A63CB" w:rsidRDefault="008E6601" w:rsidP="008E6601">
      <w:pPr>
        <w:pStyle w:val="3"/>
        <w:numPr>
          <w:ilvl w:val="0"/>
          <w:numId w:val="2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6A63CB">
        <w:rPr>
          <w:color w:val="000066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8E6601" w:rsidRPr="006A63CB" w:rsidRDefault="008E6601" w:rsidP="008E6601">
      <w:pPr>
        <w:pStyle w:val="a3"/>
        <w:numPr>
          <w:ilvl w:val="0"/>
          <w:numId w:val="2"/>
        </w:numPr>
        <w:tabs>
          <w:tab w:val="left" w:pos="900"/>
        </w:tabs>
        <w:ind w:right="-6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7. Материалы из сети Интернет;</w:t>
      </w:r>
    </w:p>
    <w:p w:rsidR="008E6601" w:rsidRPr="006A63CB" w:rsidRDefault="008E6601" w:rsidP="008E6601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  <w:r w:rsidRPr="006A63CB">
        <w:rPr>
          <w:rFonts w:ascii="Times New Roman" w:hAnsi="Times New Roman" w:cs="Times New Roman"/>
          <w:color w:val="000066"/>
          <w:sz w:val="28"/>
          <w:szCs w:val="28"/>
        </w:rPr>
        <w:t>8.</w:t>
      </w:r>
      <w:r w:rsidRPr="006A63CB"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  <w:t xml:space="preserve"> Учебные пособия по праву.</w:t>
      </w:r>
    </w:p>
    <w:p w:rsidR="008E6601" w:rsidRPr="006A63CB" w:rsidRDefault="008E6601" w:rsidP="001A4BC7">
      <w:pPr>
        <w:pStyle w:val="a3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62471E" w:rsidRDefault="0062471E"/>
    <w:sectPr w:rsidR="0062471E" w:rsidSect="00E73F5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6F2A"/>
    <w:multiLevelType w:val="hybridMultilevel"/>
    <w:tmpl w:val="CA48B7C4"/>
    <w:lvl w:ilvl="0" w:tplc="D0443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14F"/>
    <w:multiLevelType w:val="singleLevel"/>
    <w:tmpl w:val="CF0692F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322AC"/>
    <w:multiLevelType w:val="hybridMultilevel"/>
    <w:tmpl w:val="A6709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3B173D"/>
    <w:multiLevelType w:val="multilevel"/>
    <w:tmpl w:val="88D8447A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601"/>
    <w:rsid w:val="0005186F"/>
    <w:rsid w:val="00101A33"/>
    <w:rsid w:val="00197742"/>
    <w:rsid w:val="001A4BC7"/>
    <w:rsid w:val="00204228"/>
    <w:rsid w:val="00206BAF"/>
    <w:rsid w:val="002A7086"/>
    <w:rsid w:val="002A7E49"/>
    <w:rsid w:val="00397C75"/>
    <w:rsid w:val="003A70E7"/>
    <w:rsid w:val="004C14F1"/>
    <w:rsid w:val="004D2D3C"/>
    <w:rsid w:val="004E1B82"/>
    <w:rsid w:val="004E2CFD"/>
    <w:rsid w:val="00521A2F"/>
    <w:rsid w:val="00597E7F"/>
    <w:rsid w:val="0062471E"/>
    <w:rsid w:val="00655BCF"/>
    <w:rsid w:val="0075573B"/>
    <w:rsid w:val="007A29A5"/>
    <w:rsid w:val="008E6601"/>
    <w:rsid w:val="00972241"/>
    <w:rsid w:val="009744CF"/>
    <w:rsid w:val="00A80A00"/>
    <w:rsid w:val="00AA2766"/>
    <w:rsid w:val="00BE049D"/>
    <w:rsid w:val="00CA38E8"/>
    <w:rsid w:val="00CD2B96"/>
    <w:rsid w:val="00DC7280"/>
    <w:rsid w:val="00E10991"/>
    <w:rsid w:val="00E57A2F"/>
    <w:rsid w:val="00E73F5F"/>
    <w:rsid w:val="00EC2C0A"/>
    <w:rsid w:val="00F00C79"/>
    <w:rsid w:val="00F60DD9"/>
    <w:rsid w:val="00FC237B"/>
    <w:rsid w:val="00FC6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1E"/>
  </w:style>
  <w:style w:type="paragraph" w:styleId="1">
    <w:name w:val="heading 1"/>
    <w:basedOn w:val="a"/>
    <w:next w:val="a"/>
    <w:link w:val="10"/>
    <w:uiPriority w:val="9"/>
    <w:qFormat/>
    <w:rsid w:val="008E6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8E6601"/>
    <w:pPr>
      <w:ind w:left="720"/>
      <w:contextualSpacing/>
    </w:pPr>
  </w:style>
  <w:style w:type="table" w:styleId="a4">
    <w:name w:val="Table Grid"/>
    <w:basedOn w:val="a1"/>
    <w:uiPriority w:val="59"/>
    <w:rsid w:val="008E66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8E660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660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8E660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8E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E6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2019-07-22T08:19:00Z</cp:lastPrinted>
  <dcterms:created xsi:type="dcterms:W3CDTF">2018-07-01T16:07:00Z</dcterms:created>
  <dcterms:modified xsi:type="dcterms:W3CDTF">2020-07-30T13:13:00Z</dcterms:modified>
</cp:coreProperties>
</file>