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C2" w:rsidRPr="002167C2" w:rsidRDefault="002167C2" w:rsidP="002167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2167C2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170D7C" wp14:editId="226D0D5D">
            <wp:simplePos x="0" y="0"/>
            <wp:positionH relativeFrom="margin">
              <wp:posOffset>2590800</wp:posOffset>
            </wp:positionH>
            <wp:positionV relativeFrom="paragraph">
              <wp:posOffset>-676910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2167C2" w:rsidRPr="002167C2" w:rsidRDefault="002167C2" w:rsidP="002167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2167C2" w:rsidRPr="002167C2" w:rsidRDefault="002167C2" w:rsidP="002167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2167C2" w:rsidRPr="002167C2" w:rsidRDefault="002167C2" w:rsidP="002167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2167C2" w:rsidRPr="002167C2" w:rsidRDefault="002167C2" w:rsidP="002167C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ул.</w:t>
      </w:r>
      <w:proofErr w:type="gramEnd"/>
      <w:r w:rsidRPr="002167C2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Центральная, тел. 89288734195</w:t>
      </w:r>
    </w:p>
    <w:p w:rsidR="002167C2" w:rsidRDefault="002167C2" w:rsidP="00EB5A55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2167C2">
        <w:rPr>
          <w:rFonts w:ascii="Times New Roman" w:hAnsi="Times New Roman" w:cs="Times New Roman"/>
          <w:b/>
          <w:sz w:val="28"/>
        </w:rPr>
        <w:t xml:space="preserve"> Аналитическая справка </w:t>
      </w:r>
    </w:p>
    <w:p w:rsidR="002E69BF" w:rsidRDefault="00C7243C" w:rsidP="00EB5A55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результатах </w:t>
      </w:r>
      <w:r w:rsidR="002167C2" w:rsidRPr="002167C2">
        <w:rPr>
          <w:rFonts w:ascii="Times New Roman" w:hAnsi="Times New Roman" w:cs="Times New Roman"/>
          <w:b/>
          <w:sz w:val="28"/>
        </w:rPr>
        <w:t>Всероссийской олимпиады школьников, МКОУ «</w:t>
      </w:r>
      <w:proofErr w:type="spellStart"/>
      <w:r w:rsidR="002167C2" w:rsidRPr="002167C2">
        <w:rPr>
          <w:rFonts w:ascii="Times New Roman" w:hAnsi="Times New Roman" w:cs="Times New Roman"/>
          <w:b/>
          <w:sz w:val="28"/>
        </w:rPr>
        <w:t>Акайталинская</w:t>
      </w:r>
      <w:proofErr w:type="spellEnd"/>
      <w:r w:rsidR="002167C2" w:rsidRPr="002167C2">
        <w:rPr>
          <w:rFonts w:ascii="Times New Roman" w:hAnsi="Times New Roman" w:cs="Times New Roman"/>
          <w:b/>
          <w:sz w:val="28"/>
        </w:rPr>
        <w:t xml:space="preserve"> СОШ», 2020 – 2021 учебный год</w:t>
      </w:r>
    </w:p>
    <w:p w:rsidR="002167C2" w:rsidRPr="00C867B9" w:rsidRDefault="002167C2" w:rsidP="00EB5A55">
      <w:pPr>
        <w:spacing w:line="360" w:lineRule="auto"/>
        <w:ind w:firstLine="284"/>
        <w:rPr>
          <w:rFonts w:ascii="Times New Roman" w:hAnsi="Times New Roman" w:cs="Times New Roman"/>
          <w:sz w:val="24"/>
        </w:rPr>
      </w:pPr>
      <w:r w:rsidRPr="00C867B9">
        <w:rPr>
          <w:rFonts w:ascii="Times New Roman" w:hAnsi="Times New Roman" w:cs="Times New Roman"/>
          <w:sz w:val="24"/>
        </w:rPr>
        <w:t xml:space="preserve">Цель: </w:t>
      </w:r>
    </w:p>
    <w:p w:rsidR="002167C2" w:rsidRPr="00C867B9" w:rsidRDefault="002167C2" w:rsidP="00EB5A55">
      <w:pPr>
        <w:spacing w:line="360" w:lineRule="auto"/>
        <w:ind w:firstLine="284"/>
        <w:rPr>
          <w:rFonts w:ascii="Times New Roman" w:hAnsi="Times New Roman" w:cs="Times New Roman"/>
          <w:sz w:val="24"/>
        </w:rPr>
      </w:pPr>
      <w:r w:rsidRPr="00C867B9">
        <w:rPr>
          <w:rFonts w:ascii="Times New Roman" w:hAnsi="Times New Roman" w:cs="Times New Roman"/>
          <w:sz w:val="24"/>
        </w:rPr>
        <w:t>- анализ организации, проведения и результатов школьного и муниципального этапа олимпиады;</w:t>
      </w:r>
    </w:p>
    <w:p w:rsidR="002167C2" w:rsidRPr="00C867B9" w:rsidRDefault="002167C2" w:rsidP="00EB5A55">
      <w:pPr>
        <w:spacing w:line="360" w:lineRule="auto"/>
        <w:ind w:firstLine="284"/>
        <w:rPr>
          <w:rFonts w:ascii="Times New Roman" w:hAnsi="Times New Roman" w:cs="Times New Roman"/>
          <w:sz w:val="24"/>
        </w:rPr>
      </w:pPr>
      <w:r w:rsidRPr="00C867B9">
        <w:rPr>
          <w:rFonts w:ascii="Times New Roman" w:hAnsi="Times New Roman" w:cs="Times New Roman"/>
          <w:sz w:val="24"/>
        </w:rPr>
        <w:t>- выявление одаренных обучающихся по отдельным предметам с целью дальнейшего участия в олимпиаде и индивидуальной работы со способными учащимися.</w:t>
      </w:r>
    </w:p>
    <w:p w:rsidR="00C867B9" w:rsidRDefault="002167C2" w:rsidP="00EB5A55">
      <w:pPr>
        <w:spacing w:line="360" w:lineRule="auto"/>
        <w:ind w:firstLine="284"/>
        <w:rPr>
          <w:rFonts w:ascii="Verdana" w:hAnsi="Verdana"/>
          <w:color w:val="000000"/>
          <w:sz w:val="28"/>
          <w:szCs w:val="28"/>
        </w:rPr>
      </w:pPr>
      <w:r w:rsidRPr="00C867B9">
        <w:rPr>
          <w:rFonts w:ascii="Times New Roman" w:hAnsi="Times New Roman" w:cs="Times New Roman"/>
          <w:sz w:val="24"/>
        </w:rPr>
        <w:t>В соот</w:t>
      </w:r>
      <w:r w:rsidR="00C867B9">
        <w:rPr>
          <w:rFonts w:ascii="Times New Roman" w:hAnsi="Times New Roman" w:cs="Times New Roman"/>
          <w:sz w:val="24"/>
        </w:rPr>
        <w:t>ветствии с приказом</w:t>
      </w:r>
      <w:r w:rsidRPr="00C867B9">
        <w:rPr>
          <w:rFonts w:ascii="Times New Roman" w:hAnsi="Times New Roman" w:cs="Times New Roman"/>
          <w:sz w:val="24"/>
        </w:rPr>
        <w:t xml:space="preserve"> с 1</w:t>
      </w:r>
      <w:r w:rsidR="00C7243C">
        <w:rPr>
          <w:rFonts w:ascii="Times New Roman" w:hAnsi="Times New Roman" w:cs="Times New Roman"/>
          <w:sz w:val="24"/>
        </w:rPr>
        <w:t xml:space="preserve">3 сентября по 30 октября </w:t>
      </w:r>
      <w:r w:rsidRPr="00C867B9">
        <w:rPr>
          <w:rFonts w:ascii="Times New Roman" w:hAnsi="Times New Roman" w:cs="Times New Roman"/>
          <w:sz w:val="24"/>
        </w:rPr>
        <w:t>был проведен школьный этап Всероссийской олимпиады школьников.</w:t>
      </w:r>
      <w:r w:rsidR="00C867B9" w:rsidRPr="00C867B9">
        <w:rPr>
          <w:rFonts w:ascii="Times New Roman" w:hAnsi="Times New Roman" w:cs="Times New Roman"/>
          <w:sz w:val="24"/>
        </w:rPr>
        <w:t xml:space="preserve"> Своевременно работы скачивались с сайта ФИС</w:t>
      </w:r>
      <w:r w:rsidR="007733A4">
        <w:rPr>
          <w:rFonts w:ascii="Times New Roman" w:hAnsi="Times New Roman" w:cs="Times New Roman"/>
          <w:sz w:val="24"/>
        </w:rPr>
        <w:t xml:space="preserve"> </w:t>
      </w:r>
      <w:r w:rsidR="00C867B9" w:rsidRPr="00C867B9">
        <w:rPr>
          <w:rFonts w:ascii="Times New Roman" w:hAnsi="Times New Roman" w:cs="Times New Roman"/>
          <w:sz w:val="24"/>
        </w:rPr>
        <w:t>О</w:t>
      </w:r>
      <w:r w:rsidR="007733A4">
        <w:rPr>
          <w:rFonts w:ascii="Times New Roman" w:hAnsi="Times New Roman" w:cs="Times New Roman"/>
          <w:sz w:val="24"/>
        </w:rPr>
        <w:t>КО</w:t>
      </w:r>
      <w:r w:rsidR="00C867B9" w:rsidRPr="00C867B9">
        <w:rPr>
          <w:rFonts w:ascii="Times New Roman" w:hAnsi="Times New Roman" w:cs="Times New Roman"/>
          <w:sz w:val="24"/>
        </w:rPr>
        <w:t xml:space="preserve"> и распечатывались для проведения предметных олимпиад по графику. </w:t>
      </w:r>
      <w:r w:rsidR="00C867B9">
        <w:rPr>
          <w:rFonts w:ascii="Times New Roman" w:hAnsi="Times New Roman" w:cs="Times New Roman"/>
          <w:sz w:val="24"/>
        </w:rPr>
        <w:t>К проведению олимпиад привлекались учителя – предметники, не являющиеся преподавателями данного предмета.</w:t>
      </w:r>
    </w:p>
    <w:p w:rsidR="002167C2" w:rsidRPr="00C867B9" w:rsidRDefault="002167C2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18"/>
          <w:szCs w:val="20"/>
        </w:rPr>
      </w:pPr>
      <w:r w:rsidRPr="00C867B9">
        <w:rPr>
          <w:color w:val="000000"/>
          <w:szCs w:val="28"/>
        </w:rPr>
        <w:t>При проведении олимпиады школьного этапа руководствовались Приказом Министерства образования и науки РФ от 02. 12. 2009 г. № 695 «Об утверждении положения о Всероссийской олимпиаде школьников», методическими рекомендациями, выставленными на сайте Министерства образования и науки</w:t>
      </w:r>
      <w:r w:rsidR="00C867B9">
        <w:rPr>
          <w:color w:val="000000"/>
          <w:szCs w:val="28"/>
        </w:rPr>
        <w:t xml:space="preserve"> РД. </w:t>
      </w:r>
      <w:r w:rsidRPr="00C867B9">
        <w:rPr>
          <w:color w:val="000000"/>
          <w:spacing w:val="-6"/>
          <w:szCs w:val="28"/>
        </w:rPr>
        <w:t>Учащиеся</w:t>
      </w:r>
      <w:r w:rsidR="00C7243C">
        <w:rPr>
          <w:color w:val="000000"/>
          <w:spacing w:val="-6"/>
          <w:szCs w:val="28"/>
        </w:rPr>
        <w:t xml:space="preserve"> </w:t>
      </w:r>
      <w:r w:rsidRPr="00C867B9">
        <w:rPr>
          <w:color w:val="000000"/>
          <w:spacing w:val="-6"/>
          <w:szCs w:val="28"/>
        </w:rPr>
        <w:t xml:space="preserve"> </w:t>
      </w:r>
      <w:r w:rsidR="00C867B9">
        <w:rPr>
          <w:color w:val="000000"/>
          <w:spacing w:val="-6"/>
          <w:szCs w:val="28"/>
        </w:rPr>
        <w:t xml:space="preserve"> </w:t>
      </w:r>
      <w:r w:rsidRPr="00C867B9">
        <w:rPr>
          <w:color w:val="000000"/>
          <w:spacing w:val="-6"/>
          <w:szCs w:val="28"/>
        </w:rPr>
        <w:t>школы приняли участие в школьном этапе олимпиады по всем предметам учебного плана.</w:t>
      </w:r>
    </w:p>
    <w:p w:rsidR="002167C2" w:rsidRDefault="002167C2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  <w:r w:rsidRPr="00C867B9">
        <w:rPr>
          <w:color w:val="000000"/>
          <w:szCs w:val="28"/>
        </w:rPr>
        <w:t>Целью школьного этапа всероссийской олимпиады являлось:</w:t>
      </w:r>
    </w:p>
    <w:p w:rsidR="00C867B9" w:rsidRDefault="00C867B9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>- мотивация школьников к изучению различных предметов;</w:t>
      </w:r>
    </w:p>
    <w:p w:rsidR="00C867B9" w:rsidRDefault="00C867B9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оценка знаний и умений школьников по предметам; </w:t>
      </w:r>
    </w:p>
    <w:p w:rsidR="00C867B9" w:rsidRDefault="00C867B9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>- выявление способных, талантливых учеников в области данного предмета.</w:t>
      </w:r>
    </w:p>
    <w:p w:rsidR="00C867B9" w:rsidRDefault="00C867B9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проведения олимпиады разработан </w:t>
      </w:r>
      <w:proofErr w:type="spellStart"/>
      <w:r>
        <w:rPr>
          <w:color w:val="000000"/>
          <w:szCs w:val="28"/>
        </w:rPr>
        <w:t>внутришкольный</w:t>
      </w:r>
      <w:proofErr w:type="spellEnd"/>
      <w:r>
        <w:rPr>
          <w:color w:val="000000"/>
          <w:szCs w:val="28"/>
        </w:rPr>
        <w:t xml:space="preserve"> план мероприятий по подготовке учащихся к муниципальному Всероссийской олимпиады </w:t>
      </w:r>
      <w:r w:rsidR="00131DED">
        <w:rPr>
          <w:color w:val="000000"/>
          <w:szCs w:val="28"/>
        </w:rPr>
        <w:t>школьников. Для подведения итогов Олимпиады было создано и утверждено жюри.</w:t>
      </w:r>
    </w:p>
    <w:p w:rsidR="00ED6E49" w:rsidRPr="00EB5A55" w:rsidRDefault="00131DED" w:rsidP="00EB5A55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B5A55">
        <w:rPr>
          <w:rFonts w:ascii="Times New Roman" w:hAnsi="Times New Roman" w:cs="Times New Roman"/>
          <w:color w:val="000000"/>
          <w:sz w:val="24"/>
          <w:szCs w:val="28"/>
        </w:rPr>
        <w:t>В олимпиаде школьного этапа приняли участие</w:t>
      </w:r>
      <w:r w:rsidR="00ED6E49" w:rsidRPr="00EB5A55">
        <w:rPr>
          <w:rFonts w:ascii="Times New Roman" w:hAnsi="Times New Roman" w:cs="Times New Roman"/>
          <w:color w:val="000000"/>
          <w:sz w:val="24"/>
          <w:szCs w:val="28"/>
        </w:rPr>
        <w:t xml:space="preserve"> 48</w:t>
      </w:r>
      <w:r w:rsidRPr="00EB5A5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A9376D" w:rsidRPr="00EB5A55">
        <w:rPr>
          <w:rFonts w:ascii="Times New Roman" w:hAnsi="Times New Roman" w:cs="Times New Roman"/>
          <w:color w:val="000000"/>
          <w:sz w:val="24"/>
          <w:szCs w:val="28"/>
        </w:rPr>
        <w:t xml:space="preserve">% </w:t>
      </w:r>
      <w:r w:rsidRPr="00EB5A55">
        <w:rPr>
          <w:rFonts w:ascii="Times New Roman" w:hAnsi="Times New Roman" w:cs="Times New Roman"/>
          <w:color w:val="000000"/>
          <w:sz w:val="24"/>
          <w:szCs w:val="28"/>
        </w:rPr>
        <w:t xml:space="preserve">всех учащихся. </w:t>
      </w:r>
      <w:r w:rsidR="00A9376D" w:rsidRPr="00EB5A55">
        <w:rPr>
          <w:rFonts w:ascii="Times New Roman" w:hAnsi="Times New Roman" w:cs="Times New Roman"/>
          <w:color w:val="000000"/>
          <w:sz w:val="24"/>
          <w:szCs w:val="28"/>
        </w:rPr>
        <w:t>Из них выявлены победители, призеры. Победителями школьного этапа Олимпиады признаны учащиеся, набравшие наибольшее количество баллов при условии, что количество набранных ими баллов превышает половин</w:t>
      </w:r>
      <w:r w:rsidR="00ED6E49" w:rsidRPr="00EB5A55">
        <w:rPr>
          <w:rFonts w:ascii="Times New Roman" w:hAnsi="Times New Roman" w:cs="Times New Roman"/>
          <w:color w:val="000000"/>
          <w:sz w:val="24"/>
          <w:szCs w:val="28"/>
        </w:rPr>
        <w:t>у максимально возможных баллов:</w:t>
      </w:r>
    </w:p>
    <w:p w:rsidR="00ED6E49" w:rsidRPr="00EB5A55" w:rsidRDefault="00ED6E49" w:rsidP="00EB5A55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A55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1.  Английский язык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Замира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5 класс,</w:t>
      </w:r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Абдулазизова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Наиля Руслановна, 6 класс,</w:t>
      </w:r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Абасов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Багавдин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proofErr w:type="gram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Каримулаевич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,</w:t>
      </w:r>
      <w:proofErr w:type="gram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7 класс,</w:t>
      </w:r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Бацикова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Марьям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Магомедхалиловна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, 8 класс,</w:t>
      </w:r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Раджабова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Саният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Казанбиевна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10 класс</w:t>
      </w:r>
    </w:p>
    <w:p w:rsidR="00ED6E49" w:rsidRPr="00EB5A55" w:rsidRDefault="00ED6E49" w:rsidP="00EB5A55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История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Замира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5 класс,</w:t>
      </w:r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Абдулазизова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Наиля Руслановна, 6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Абакарова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Санижат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Абдулбасировна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9 класс,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Дациев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Идрис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Юсупович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>, 10 класс</w:t>
      </w:r>
    </w:p>
    <w:p w:rsidR="00ED6E49" w:rsidRPr="00EB5A55" w:rsidRDefault="00ED6E49" w:rsidP="00EB5A55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A55">
        <w:rPr>
          <w:rFonts w:ascii="Times New Roman" w:hAnsi="Times New Roman" w:cs="Times New Roman"/>
          <w:color w:val="000000"/>
          <w:sz w:val="24"/>
        </w:rPr>
        <w:t xml:space="preserve">3. ОБЖ - </w:t>
      </w:r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Омаров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Абдурахман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Джамалдинович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8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Абасов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Магомедкамиль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Ахмедович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9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Дациев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Идрис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Юсупович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10 класс</w:t>
      </w:r>
    </w:p>
    <w:p w:rsidR="00ED6E49" w:rsidRPr="00EB5A55" w:rsidRDefault="00ED6E49" w:rsidP="00EB5A55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 Обществознание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Абдулазизова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Наиля Руслановна, 6 класс, Гасанов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Абубакр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Абдулаевич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7 класс, Гасанова Фатима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Абдулаевна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8 класс, Гусейнова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Зулахат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Магомирзаевна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9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Ражабова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Саният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Казанбиевна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10 класс</w:t>
      </w:r>
    </w:p>
    <w:p w:rsidR="00ED6E49" w:rsidRPr="00EB5A55" w:rsidRDefault="00ED6E49" w:rsidP="00EB5A55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Русский язык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Абдулмеджидова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Рукият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Айтимеровна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4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Замира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5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Абдулазизова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Наиля Руслановна, 6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Абасов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Багавдин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Каримулаевич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7 класс, Гасанова Фатима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Абдулаевна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8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Абакарова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Санижат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Абдулбасировна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9 класс,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Ражабова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Саният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Казанбиевна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>, 10 класс</w:t>
      </w:r>
    </w:p>
    <w:p w:rsidR="00590208" w:rsidRPr="00EB5A55" w:rsidRDefault="00590208" w:rsidP="00EB5A55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EB5A55">
        <w:rPr>
          <w:rFonts w:ascii="Times New Roman" w:hAnsi="Times New Roman" w:cs="Times New Roman"/>
          <w:color w:val="000000"/>
          <w:sz w:val="24"/>
        </w:rPr>
        <w:t xml:space="preserve">6. Русская литература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Замира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5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Абдулазизова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Наиля Руслановна, 6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Абдураказов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Сайидмагомед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Тажудинович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7 класс, Гаджиева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Рагима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Султанмагомедовна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8 класс, Гусейнова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Зулахат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Магомирзаевна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9 класс,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Ражабова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Саният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hAnsi="Times New Roman" w:cs="Times New Roman"/>
          <w:color w:val="000000"/>
          <w:sz w:val="24"/>
        </w:rPr>
        <w:t>Казанбиевна</w:t>
      </w:r>
      <w:proofErr w:type="spellEnd"/>
      <w:r w:rsidRPr="00EB5A55">
        <w:rPr>
          <w:rFonts w:ascii="Times New Roman" w:hAnsi="Times New Roman" w:cs="Times New Roman"/>
          <w:color w:val="000000"/>
          <w:sz w:val="24"/>
        </w:rPr>
        <w:t>, 10 класс</w:t>
      </w:r>
    </w:p>
    <w:p w:rsidR="00590208" w:rsidRPr="00EB5A55" w:rsidRDefault="00590208" w:rsidP="00EB5A55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A55">
        <w:rPr>
          <w:rFonts w:ascii="Times New Roman" w:hAnsi="Times New Roman" w:cs="Times New Roman"/>
          <w:color w:val="000000"/>
          <w:sz w:val="24"/>
        </w:rPr>
        <w:t xml:space="preserve">7. Технология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Замира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5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Абасова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Зазай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Каримулаевна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6 класс,</w:t>
      </w:r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Гасанов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Абубакар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Абдулаевич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7 класс, Омаров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Абдурахмангаджияв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Гасанович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8 класс, Омаров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Сайпула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Махмудович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10 класс</w:t>
      </w:r>
    </w:p>
    <w:p w:rsidR="00590208" w:rsidRPr="00EB5A55" w:rsidRDefault="00590208" w:rsidP="00EB5A55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 Физическая культура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Бациков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Саидахмед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Магомедхалилович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5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Пахруисламов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Абдула Русланович, 6 класс, Абдуразаков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Сайидмагомед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Тажудинович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7 класс, Омаров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Абдурахманхажияв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Гасанович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8 класс,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Бациков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Гамзат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Шарабудинович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9 класс,</w:t>
      </w:r>
      <w:r w:rsidRPr="00EB5A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Дациев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Идрис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Юсупович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10 класс</w:t>
      </w:r>
    </w:p>
    <w:p w:rsidR="00590208" w:rsidRPr="00EB5A55" w:rsidRDefault="00590208" w:rsidP="00EB5A55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 Астрономия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Замира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5 класс</w:t>
      </w:r>
    </w:p>
    <w:p w:rsidR="00131DED" w:rsidRDefault="00590208" w:rsidP="00EB5A55">
      <w:pPr>
        <w:spacing w:line="360" w:lineRule="auto"/>
        <w:ind w:firstLine="284"/>
        <w:jc w:val="both"/>
        <w:rPr>
          <w:color w:val="000000"/>
          <w:szCs w:val="28"/>
        </w:rPr>
      </w:pPr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10. Биология -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Замира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Залимхановна</w:t>
      </w:r>
      <w:proofErr w:type="spellEnd"/>
      <w:r w:rsidRPr="00EB5A5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5 класс</w:t>
      </w:r>
    </w:p>
    <w:p w:rsidR="00A9376D" w:rsidRDefault="00A9376D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 всех участников школьного этапа ни один не справился с заданиями полностью. Следовательно, можно сделать вывод, что большинство учащихся владеют только базовым уровнем знаний. К одной из причин затруднений у учащихся можно отнести нехватку </w:t>
      </w:r>
      <w:r>
        <w:rPr>
          <w:color w:val="000000"/>
          <w:szCs w:val="28"/>
        </w:rPr>
        <w:lastRenderedPageBreak/>
        <w:t xml:space="preserve">внепрограммных знаний, невысокий уровень кругозора. В целом, результаты школьного тура предметных олимпиад говорят о невысоком уровне подготовки учащихся к выполнению нестандартных заданий. На основании протоколов и предоставленных работ был составлен </w:t>
      </w:r>
      <w:r w:rsidR="00C7243C">
        <w:rPr>
          <w:color w:val="000000"/>
          <w:szCs w:val="28"/>
        </w:rPr>
        <w:t>список победителей и призеров школьного этапа всероссийской олимпиады школьников.</w:t>
      </w:r>
    </w:p>
    <w:p w:rsidR="00C7243C" w:rsidRDefault="007733A4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Победители школьного этапа были вызваны на участие в муниципальном туре. По итогам муниципального тура 2 места: 3 место – </w:t>
      </w:r>
      <w:proofErr w:type="spellStart"/>
      <w:r>
        <w:rPr>
          <w:color w:val="000000"/>
          <w:szCs w:val="28"/>
        </w:rPr>
        <w:t>Ражабова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Саният</w:t>
      </w:r>
      <w:proofErr w:type="spellEnd"/>
      <w:r>
        <w:rPr>
          <w:color w:val="000000"/>
          <w:szCs w:val="28"/>
        </w:rPr>
        <w:t xml:space="preserve">, 10 класс, русская литература, 2 место – Гасанов </w:t>
      </w:r>
      <w:proofErr w:type="spellStart"/>
      <w:r>
        <w:rPr>
          <w:color w:val="000000"/>
          <w:szCs w:val="28"/>
        </w:rPr>
        <w:t>Абубакр</w:t>
      </w:r>
      <w:proofErr w:type="spellEnd"/>
      <w:r>
        <w:rPr>
          <w:color w:val="000000"/>
          <w:szCs w:val="28"/>
        </w:rPr>
        <w:t>, 7 класс, 3 место.</w:t>
      </w:r>
    </w:p>
    <w:p w:rsidR="00DA37FE" w:rsidRDefault="00DA37FE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right"/>
        <w:rPr>
          <w:color w:val="000000"/>
          <w:szCs w:val="28"/>
        </w:rPr>
      </w:pPr>
    </w:p>
    <w:p w:rsidR="00DA37FE" w:rsidRDefault="00DA37FE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right"/>
        <w:rPr>
          <w:color w:val="000000"/>
          <w:szCs w:val="28"/>
        </w:rPr>
      </w:pPr>
    </w:p>
    <w:p w:rsidR="007733A4" w:rsidRPr="007733A4" w:rsidRDefault="00DA37FE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right"/>
        <w:rPr>
          <w:color w:val="000000"/>
          <w:szCs w:val="28"/>
          <w:u w:val="single"/>
        </w:rPr>
      </w:pPr>
      <w:r>
        <w:rPr>
          <w:color w:val="000000"/>
          <w:szCs w:val="28"/>
        </w:rPr>
        <w:t>З</w:t>
      </w:r>
      <w:bookmarkStart w:id="0" w:name="_GoBack"/>
      <w:bookmarkEnd w:id="0"/>
      <w:r w:rsidR="007733A4">
        <w:rPr>
          <w:color w:val="000000"/>
          <w:szCs w:val="28"/>
        </w:rPr>
        <w:t xml:space="preserve">ам. директора по </w:t>
      </w:r>
      <w:proofErr w:type="gramStart"/>
      <w:r w:rsidR="007733A4">
        <w:rPr>
          <w:color w:val="000000"/>
          <w:szCs w:val="28"/>
        </w:rPr>
        <w:t>УВР :</w:t>
      </w:r>
      <w:proofErr w:type="gramEnd"/>
      <w:r w:rsidR="007733A4">
        <w:rPr>
          <w:color w:val="000000"/>
          <w:szCs w:val="28"/>
        </w:rPr>
        <w:t xml:space="preserve">                                            /Р. Л. </w:t>
      </w:r>
      <w:proofErr w:type="spellStart"/>
      <w:r w:rsidR="007733A4">
        <w:rPr>
          <w:color w:val="000000"/>
          <w:szCs w:val="28"/>
        </w:rPr>
        <w:t>Губаханова</w:t>
      </w:r>
      <w:proofErr w:type="spellEnd"/>
      <w:r w:rsidR="007733A4">
        <w:rPr>
          <w:color w:val="000000"/>
          <w:szCs w:val="28"/>
        </w:rPr>
        <w:t>/</w:t>
      </w:r>
    </w:p>
    <w:p w:rsidR="00C7243C" w:rsidRDefault="00C7243C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</w:p>
    <w:p w:rsidR="00C7243C" w:rsidRDefault="00C7243C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</w:p>
    <w:p w:rsidR="00C7243C" w:rsidRDefault="00C7243C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</w:p>
    <w:p w:rsidR="00C7243C" w:rsidRDefault="00C7243C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</w:p>
    <w:p w:rsidR="00C7243C" w:rsidRDefault="00C7243C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</w:p>
    <w:p w:rsidR="00C7243C" w:rsidRDefault="00C7243C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Cs w:val="28"/>
        </w:rPr>
      </w:pPr>
    </w:p>
    <w:p w:rsidR="00131DED" w:rsidRPr="00C867B9" w:rsidRDefault="00131DED" w:rsidP="00EB5A55">
      <w:pPr>
        <w:pStyle w:val="a3"/>
        <w:shd w:val="clear" w:color="auto" w:fill="FFFFFF"/>
        <w:spacing w:before="30" w:beforeAutospacing="0" w:after="30" w:afterAutospacing="0" w:line="360" w:lineRule="auto"/>
        <w:ind w:firstLine="284"/>
        <w:jc w:val="both"/>
        <w:rPr>
          <w:color w:val="000000"/>
          <w:sz w:val="18"/>
          <w:szCs w:val="20"/>
        </w:rPr>
      </w:pPr>
    </w:p>
    <w:p w:rsidR="002167C2" w:rsidRPr="002167C2" w:rsidRDefault="002167C2" w:rsidP="00EB5A55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sectPr w:rsidR="002167C2" w:rsidRPr="0021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90"/>
    <w:rsid w:val="00131DED"/>
    <w:rsid w:val="002167C2"/>
    <w:rsid w:val="002E69BF"/>
    <w:rsid w:val="00590208"/>
    <w:rsid w:val="007733A4"/>
    <w:rsid w:val="007E5878"/>
    <w:rsid w:val="00A9376D"/>
    <w:rsid w:val="00C7243C"/>
    <w:rsid w:val="00C867B9"/>
    <w:rsid w:val="00D46590"/>
    <w:rsid w:val="00DA37FE"/>
    <w:rsid w:val="00EB5A55"/>
    <w:rsid w:val="00E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AB01"/>
  <w15:chartTrackingRefBased/>
  <w15:docId w15:val="{ACF1A0F9-FFE6-4674-961A-348742C7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6E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2020-12-26T04:54:00Z</cp:lastPrinted>
  <dcterms:created xsi:type="dcterms:W3CDTF">2020-12-21T09:26:00Z</dcterms:created>
  <dcterms:modified xsi:type="dcterms:W3CDTF">2020-12-26T04:55:00Z</dcterms:modified>
</cp:coreProperties>
</file>