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B80" w:rsidRDefault="000E1B80" w:rsidP="000E1B80">
      <w:pPr>
        <w:ind w:firstLine="567"/>
        <w:jc w:val="center"/>
        <w:rPr>
          <w:rFonts w:ascii="Times New Roman" w:hAnsi="Times New Roman" w:cs="Times New Roman"/>
          <w:sz w:val="28"/>
        </w:rPr>
      </w:pPr>
      <w:r w:rsidRPr="00BA1A81">
        <w:rPr>
          <w:noProof/>
        </w:rPr>
        <w:drawing>
          <wp:anchor distT="0" distB="0" distL="114300" distR="114300" simplePos="0" relativeHeight="251659264" behindDoc="0" locked="0" layoutInCell="1" allowOverlap="1" wp14:anchorId="7ECFAB6A" wp14:editId="7FF0083A">
            <wp:simplePos x="0" y="0"/>
            <wp:positionH relativeFrom="column">
              <wp:posOffset>2444115</wp:posOffset>
            </wp:positionH>
            <wp:positionV relativeFrom="paragraph">
              <wp:posOffset>-480060</wp:posOffset>
            </wp:positionV>
            <wp:extent cx="714375" cy="647700"/>
            <wp:effectExtent l="0" t="0" r="9525" b="0"/>
            <wp:wrapNone/>
            <wp:docPr id="20" name="Рисунок 20" descr="герб Дагест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Дагестана"/>
                    <pic:cNvPicPr>
                      <a:picLocks noChangeAspect="1" noChangeArrowheads="1"/>
                    </pic:cNvPicPr>
                  </pic:nvPicPr>
                  <pic:blipFill>
                    <a:blip r:embed="rId6"/>
                    <a:srcRect/>
                    <a:stretch>
                      <a:fillRect/>
                    </a:stretch>
                  </pic:blipFill>
                  <pic:spPr bwMode="auto">
                    <a:xfrm>
                      <a:off x="0" y="0"/>
                      <a:ext cx="714375" cy="647700"/>
                    </a:xfrm>
                    <a:prstGeom prst="rect">
                      <a:avLst/>
                    </a:prstGeom>
                    <a:noFill/>
                    <a:ln w="9525">
                      <a:noFill/>
                      <a:miter lim="800000"/>
                      <a:headEnd/>
                      <a:tailEnd/>
                    </a:ln>
                  </pic:spPr>
                </pic:pic>
              </a:graphicData>
            </a:graphic>
          </wp:anchor>
        </w:drawing>
      </w:r>
    </w:p>
    <w:p w:rsidR="000E1B80" w:rsidRPr="00C35372" w:rsidRDefault="000E1B80" w:rsidP="000E1B80">
      <w:pPr>
        <w:spacing w:after="0" w:line="240" w:lineRule="auto"/>
        <w:rPr>
          <w:rFonts w:ascii="Times New Roman" w:hAnsi="Times New Roman" w:cs="Times New Roman"/>
          <w:b/>
          <w:sz w:val="20"/>
        </w:rPr>
      </w:pPr>
      <w:r w:rsidRPr="00C35372">
        <w:rPr>
          <w:rFonts w:ascii="Times New Roman" w:hAnsi="Times New Roman" w:cs="Times New Roman"/>
          <w:b/>
          <w:sz w:val="20"/>
        </w:rPr>
        <w:t xml:space="preserve">                                                         </w:t>
      </w:r>
      <w:r>
        <w:rPr>
          <w:rFonts w:ascii="Times New Roman" w:hAnsi="Times New Roman" w:cs="Times New Roman"/>
          <w:b/>
          <w:sz w:val="20"/>
        </w:rPr>
        <w:t xml:space="preserve">          </w:t>
      </w:r>
      <w:r w:rsidRPr="00C35372">
        <w:rPr>
          <w:rFonts w:ascii="Times New Roman" w:hAnsi="Times New Roman" w:cs="Times New Roman"/>
          <w:b/>
          <w:sz w:val="20"/>
        </w:rPr>
        <w:t xml:space="preserve">   Республика Дагестан</w:t>
      </w:r>
    </w:p>
    <w:p w:rsidR="000E1B80" w:rsidRPr="00C35372" w:rsidRDefault="000E1B80" w:rsidP="000E1B80">
      <w:pPr>
        <w:spacing w:after="0" w:line="240" w:lineRule="auto"/>
        <w:jc w:val="center"/>
        <w:rPr>
          <w:rFonts w:ascii="Times New Roman" w:hAnsi="Times New Roman" w:cs="Times New Roman"/>
          <w:b/>
          <w:sz w:val="20"/>
        </w:rPr>
      </w:pPr>
      <w:r w:rsidRPr="00C35372">
        <w:rPr>
          <w:rFonts w:ascii="Times New Roman" w:hAnsi="Times New Roman" w:cs="Times New Roman"/>
          <w:b/>
          <w:sz w:val="20"/>
        </w:rPr>
        <w:t>Министерство образования и науки республики Дагестан</w:t>
      </w:r>
    </w:p>
    <w:p w:rsidR="000E1B80" w:rsidRPr="00C35372" w:rsidRDefault="000E1B80" w:rsidP="000E1B80">
      <w:pPr>
        <w:spacing w:after="0" w:line="240" w:lineRule="auto"/>
        <w:jc w:val="center"/>
        <w:rPr>
          <w:rFonts w:ascii="Times New Roman" w:hAnsi="Times New Roman" w:cs="Times New Roman"/>
          <w:b/>
          <w:sz w:val="20"/>
        </w:rPr>
      </w:pPr>
      <w:r w:rsidRPr="00C35372">
        <w:rPr>
          <w:rFonts w:ascii="Times New Roman" w:hAnsi="Times New Roman" w:cs="Times New Roman"/>
          <w:b/>
          <w:sz w:val="20"/>
        </w:rPr>
        <w:t>Буйнакское районное управление образования</w:t>
      </w:r>
    </w:p>
    <w:p w:rsidR="000E1B80" w:rsidRPr="00C35372" w:rsidRDefault="000E1B80" w:rsidP="000E1B80">
      <w:pPr>
        <w:spacing w:after="0" w:line="240" w:lineRule="auto"/>
        <w:jc w:val="center"/>
        <w:rPr>
          <w:rFonts w:ascii="Times New Roman" w:hAnsi="Times New Roman" w:cs="Times New Roman"/>
          <w:b/>
          <w:sz w:val="20"/>
        </w:rPr>
      </w:pPr>
      <w:r w:rsidRPr="00C35372">
        <w:rPr>
          <w:rFonts w:ascii="Times New Roman" w:hAnsi="Times New Roman" w:cs="Times New Roman"/>
          <w:b/>
          <w:sz w:val="20"/>
        </w:rPr>
        <w:t>МКОУ «</w:t>
      </w:r>
      <w:proofErr w:type="spellStart"/>
      <w:r w:rsidRPr="00C35372">
        <w:rPr>
          <w:rFonts w:ascii="Times New Roman" w:hAnsi="Times New Roman" w:cs="Times New Roman"/>
          <w:b/>
          <w:sz w:val="20"/>
        </w:rPr>
        <w:t>Акайталинская</w:t>
      </w:r>
      <w:proofErr w:type="spellEnd"/>
      <w:r w:rsidRPr="00C35372">
        <w:rPr>
          <w:rFonts w:ascii="Times New Roman" w:hAnsi="Times New Roman" w:cs="Times New Roman"/>
          <w:b/>
          <w:sz w:val="20"/>
        </w:rPr>
        <w:t xml:space="preserve"> СОШ»</w:t>
      </w:r>
    </w:p>
    <w:p w:rsidR="000E1B80" w:rsidRPr="00C35372" w:rsidRDefault="000E1B80" w:rsidP="000E1B80">
      <w:pPr>
        <w:spacing w:after="0" w:line="240" w:lineRule="auto"/>
        <w:rPr>
          <w:rFonts w:ascii="Times New Roman" w:hAnsi="Times New Roman" w:cs="Times New Roman"/>
          <w:b/>
          <w:sz w:val="20"/>
        </w:rPr>
      </w:pPr>
      <w:r w:rsidRPr="00C35372">
        <w:rPr>
          <w:rFonts w:ascii="Times New Roman" w:hAnsi="Times New Roman" w:cs="Times New Roman"/>
          <w:b/>
          <w:sz w:val="20"/>
        </w:rPr>
        <w:t xml:space="preserve">                  368200 РД, Буйнакский район сел. </w:t>
      </w:r>
      <w:proofErr w:type="spellStart"/>
      <w:r w:rsidRPr="00C35372">
        <w:rPr>
          <w:rFonts w:ascii="Times New Roman" w:hAnsi="Times New Roman" w:cs="Times New Roman"/>
          <w:b/>
          <w:sz w:val="20"/>
        </w:rPr>
        <w:t>Акайтала</w:t>
      </w:r>
      <w:proofErr w:type="spellEnd"/>
      <w:r w:rsidRPr="00C35372">
        <w:rPr>
          <w:rFonts w:ascii="Times New Roman" w:hAnsi="Times New Roman" w:cs="Times New Roman"/>
          <w:b/>
          <w:sz w:val="20"/>
        </w:rPr>
        <w:t xml:space="preserve">  ул. </w:t>
      </w:r>
      <w:proofErr w:type="gramStart"/>
      <w:r w:rsidRPr="00C35372">
        <w:rPr>
          <w:rFonts w:ascii="Times New Roman" w:hAnsi="Times New Roman" w:cs="Times New Roman"/>
          <w:b/>
          <w:sz w:val="20"/>
        </w:rPr>
        <w:t>Центральная</w:t>
      </w:r>
      <w:proofErr w:type="gramEnd"/>
      <w:r>
        <w:rPr>
          <w:rFonts w:ascii="Times New Roman" w:hAnsi="Times New Roman" w:cs="Times New Roman"/>
          <w:b/>
          <w:sz w:val="20"/>
          <w:lang w:val="en-US"/>
        </w:rPr>
        <w:t xml:space="preserve"> 8</w:t>
      </w:r>
      <w:r w:rsidRPr="00C35372">
        <w:rPr>
          <w:rFonts w:ascii="Times New Roman" w:hAnsi="Times New Roman" w:cs="Times New Roman"/>
          <w:b/>
          <w:sz w:val="20"/>
        </w:rPr>
        <w:t>, тел. 89288734195</w:t>
      </w:r>
    </w:p>
    <w:p w:rsidR="000E1B80" w:rsidRPr="00C35372" w:rsidRDefault="000E1B80" w:rsidP="000E1B80">
      <w:pPr>
        <w:spacing w:after="0" w:line="240" w:lineRule="auto"/>
        <w:rPr>
          <w:rFonts w:ascii="Times New Roman" w:hAnsi="Times New Roman" w:cs="Times New Roman"/>
          <w:sz w:val="20"/>
        </w:rPr>
      </w:pPr>
      <w:r w:rsidRPr="00C35372">
        <w:rPr>
          <w:rFonts w:ascii="Times New Roman" w:hAnsi="Times New Roman" w:cs="Times New Roman"/>
          <w:b/>
          <w:sz w:val="18"/>
        </w:rPr>
        <w:t>____________________________________________________________________________________</w:t>
      </w:r>
      <w:r>
        <w:rPr>
          <w:rFonts w:ascii="Times New Roman" w:hAnsi="Times New Roman" w:cs="Times New Roman"/>
          <w:b/>
          <w:sz w:val="18"/>
        </w:rPr>
        <w:t>_________</w:t>
      </w:r>
    </w:p>
    <w:p w:rsidR="000E1B80" w:rsidRPr="00BA1A81" w:rsidRDefault="000E1B80" w:rsidP="000E1B80">
      <w:pPr>
        <w:rPr>
          <w:rFonts w:ascii="Times New Roman" w:hAnsi="Times New Roman" w:cs="Times New Roman"/>
          <w:sz w:val="8"/>
        </w:rPr>
      </w:pPr>
    </w:p>
    <w:p w:rsidR="000E1B80" w:rsidRPr="00BA1A81" w:rsidRDefault="00A96600" w:rsidP="000E1B80">
      <w:pPr>
        <w:spacing w:after="0" w:line="240" w:lineRule="auto"/>
        <w:rPr>
          <w:rFonts w:ascii="Times New Roman" w:hAnsi="Times New Roman" w:cs="Times New Roman"/>
        </w:rPr>
      </w:pPr>
      <w:r>
        <w:rPr>
          <w:rFonts w:ascii="Times New Roman" w:hAnsi="Times New Roman" w:cs="Times New Roman"/>
        </w:rPr>
        <w:t xml:space="preserve">«9» январь  2021 </w:t>
      </w:r>
      <w:r w:rsidR="000E1B80" w:rsidRPr="00BA1A81">
        <w:rPr>
          <w:rFonts w:ascii="Times New Roman" w:hAnsi="Times New Roman" w:cs="Times New Roman"/>
        </w:rPr>
        <w:t xml:space="preserve"> г.</w:t>
      </w:r>
    </w:p>
    <w:p w:rsidR="000E1B80" w:rsidRDefault="000E1B80" w:rsidP="000E1B80">
      <w:pPr>
        <w:spacing w:after="0" w:line="240" w:lineRule="auto"/>
        <w:rPr>
          <w:rFonts w:ascii="Times New Roman" w:hAnsi="Times New Roman" w:cs="Times New Roman"/>
        </w:rPr>
      </w:pPr>
      <w:r>
        <w:rPr>
          <w:rFonts w:ascii="Times New Roman" w:hAnsi="Times New Roman" w:cs="Times New Roman"/>
        </w:rPr>
        <w:t xml:space="preserve">            </w:t>
      </w:r>
      <w:r w:rsidRPr="00BA1A81">
        <w:rPr>
          <w:rFonts w:ascii="Times New Roman" w:hAnsi="Times New Roman" w:cs="Times New Roman"/>
        </w:rPr>
        <w:t xml:space="preserve">   № _____</w:t>
      </w:r>
    </w:p>
    <w:p w:rsidR="000E1B80" w:rsidRDefault="000E1B80" w:rsidP="008D0BCF">
      <w:pPr>
        <w:pStyle w:val="a3"/>
        <w:shd w:val="clear" w:color="auto" w:fill="FFFFFF"/>
        <w:spacing w:before="0" w:beforeAutospacing="0" w:after="0" w:afterAutospacing="0" w:line="294" w:lineRule="atLeast"/>
        <w:jc w:val="center"/>
        <w:rPr>
          <w:b/>
          <w:bCs/>
          <w:color w:val="000000"/>
        </w:rPr>
      </w:pPr>
    </w:p>
    <w:p w:rsidR="000E1B80" w:rsidRDefault="000E1B80" w:rsidP="000E1B80">
      <w:pPr>
        <w:pStyle w:val="a3"/>
        <w:shd w:val="clear" w:color="auto" w:fill="FFFFFF"/>
        <w:spacing w:before="0" w:beforeAutospacing="0" w:after="0" w:afterAutospacing="0" w:line="294" w:lineRule="atLeast"/>
        <w:rPr>
          <w:b/>
          <w:bCs/>
          <w:color w:val="000000"/>
        </w:rPr>
      </w:pPr>
    </w:p>
    <w:p w:rsidR="008D0BCF" w:rsidRDefault="008D0BCF" w:rsidP="008D0BCF">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rPr>
        <w:t>Справка</w:t>
      </w:r>
    </w:p>
    <w:p w:rsidR="008D0BCF" w:rsidRDefault="008D0BCF" w:rsidP="008D0BCF">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rPr>
        <w:t>по результатам посещения уроков в начальной школе.</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Цель:</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1) знакомство с системой преподавания учителей начальных классов;</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2) осуществление единых педагогических требований к образовательному процессу;</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3) соответствие требованиям Федерального государственного образовательного стандарта.</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Сроки:</w:t>
      </w:r>
      <w:r w:rsidR="000E1B80">
        <w:rPr>
          <w:color w:val="000000"/>
        </w:rPr>
        <w:t> январь 2021</w:t>
      </w:r>
      <w:r w:rsidR="009400A6">
        <w:rPr>
          <w:color w:val="000000"/>
        </w:rPr>
        <w:t xml:space="preserve"> </w:t>
      </w:r>
      <w:r>
        <w:rPr>
          <w:color w:val="000000"/>
        </w:rPr>
        <w:t>года</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Методы проверки:</w:t>
      </w:r>
      <w:r>
        <w:rPr>
          <w:color w:val="000000"/>
        </w:rPr>
        <w:t> наблюдение, работа с классной документацией; посещение уроков; собеседование с учителями.</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Проверку проводила зам. д</w:t>
      </w:r>
      <w:r w:rsidR="009400A6">
        <w:rPr>
          <w:color w:val="000000"/>
        </w:rPr>
        <w:t xml:space="preserve">иректора по УВР – </w:t>
      </w:r>
      <w:proofErr w:type="spellStart"/>
      <w:r w:rsidR="009400A6">
        <w:rPr>
          <w:color w:val="000000"/>
        </w:rPr>
        <w:t>Абдулазизова</w:t>
      </w:r>
      <w:proofErr w:type="spellEnd"/>
      <w:r w:rsidR="009400A6">
        <w:rPr>
          <w:color w:val="000000"/>
        </w:rPr>
        <w:t xml:space="preserve"> А.И.</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p>
    <w:p w:rsidR="008D0BCF" w:rsidRDefault="008D0BCF" w:rsidP="00F2610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В соответствии с планом </w:t>
      </w:r>
      <w:proofErr w:type="spellStart"/>
      <w:r>
        <w:rPr>
          <w:color w:val="000000"/>
        </w:rPr>
        <w:t>внутришкольного</w:t>
      </w:r>
      <w:proofErr w:type="spellEnd"/>
      <w:r>
        <w:rPr>
          <w:color w:val="000000"/>
        </w:rPr>
        <w:t xml:space="preserve"> ко</w:t>
      </w:r>
      <w:r w:rsidR="00F2610C">
        <w:rPr>
          <w:color w:val="000000"/>
        </w:rPr>
        <w:t xml:space="preserve">нтроля за первое полугодие мною, заместителем директора по УВР </w:t>
      </w:r>
      <w:proofErr w:type="spellStart"/>
      <w:r w:rsidR="00F2610C">
        <w:rPr>
          <w:color w:val="000000"/>
        </w:rPr>
        <w:t>Абдулазизовой</w:t>
      </w:r>
      <w:proofErr w:type="spellEnd"/>
      <w:r w:rsidR="00F2610C">
        <w:rPr>
          <w:color w:val="000000"/>
        </w:rPr>
        <w:t xml:space="preserve"> </w:t>
      </w:r>
      <w:proofErr w:type="spellStart"/>
      <w:r w:rsidR="00F2610C">
        <w:rPr>
          <w:color w:val="000000"/>
        </w:rPr>
        <w:t>А.И.был</w:t>
      </w:r>
      <w:r w:rsidR="00A96600">
        <w:rPr>
          <w:color w:val="000000"/>
        </w:rPr>
        <w:t>и</w:t>
      </w:r>
      <w:proofErr w:type="spellEnd"/>
      <w:r w:rsidR="00A96600">
        <w:rPr>
          <w:color w:val="000000"/>
        </w:rPr>
        <w:t xml:space="preserve"> посещены уроки  1-4 классах(50 урока</w:t>
      </w:r>
      <w:r w:rsidR="00F2610C">
        <w:rPr>
          <w:color w:val="000000"/>
        </w:rPr>
        <w:t>).</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Результаты посещения 2-3 классов.</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С сентября 2014 года все классы начальной школы работают по ФГОС. Анализ </w:t>
      </w:r>
      <w:hyperlink r:id="rId7" w:history="1">
        <w:r>
          <w:rPr>
            <w:rStyle w:val="a4"/>
            <w:color w:val="0066FF"/>
            <w:u w:val="none"/>
          </w:rPr>
          <w:t>календарно-тематического планирования</w:t>
        </w:r>
      </w:hyperlink>
      <w:r>
        <w:rPr>
          <w:color w:val="000000"/>
        </w:rPr>
        <w:t xml:space="preserve"> показал, что оно составляется учителями в соответствии со стандартами. На уроках в обязательном порядке проводятся </w:t>
      </w:r>
      <w:proofErr w:type="spellStart"/>
      <w:r>
        <w:rPr>
          <w:color w:val="000000"/>
        </w:rPr>
        <w:t>физминутки</w:t>
      </w:r>
      <w:proofErr w:type="spellEnd"/>
      <w:r>
        <w:rPr>
          <w:color w:val="000000"/>
        </w:rPr>
        <w:t xml:space="preserve"> протяженностью по 1-2 минуты в игр</w:t>
      </w:r>
      <w:r w:rsidR="009400A6">
        <w:rPr>
          <w:color w:val="000000"/>
        </w:rPr>
        <w:t xml:space="preserve">овой форме. </w:t>
      </w:r>
      <w:r>
        <w:rPr>
          <w:color w:val="000000"/>
        </w:rPr>
        <w:t xml:space="preserve"> Посещенные уроки показали, что учителя начальной школы владеют методикой построения современных занятий. На уроках применяются различные формы и методы работы, активизирующие учащихся для восприятия учебного материала.</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Требования, предъявленные учителями, едины и учащимися выполняются.</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Следует отметить доброжелательность учителей, взаимопонимание с учащимися. Уроки проходят в хорошем темпе.</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Тематические планы уроков учителей грамотно отражают содержание учебного материала. На посещенных уроках используются красочные наглядные пособия и раздаточный материал, интерактивное и мультимед</w:t>
      </w:r>
      <w:r w:rsidR="009400A6">
        <w:rPr>
          <w:color w:val="000000"/>
        </w:rPr>
        <w:t>ийное оборудование по мере возможности</w:t>
      </w:r>
      <w:r>
        <w:rPr>
          <w:color w:val="000000"/>
        </w:rPr>
        <w:t>.</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На уроках </w:t>
      </w:r>
      <w:hyperlink r:id="rId8" w:history="1">
        <w:r>
          <w:rPr>
            <w:rStyle w:val="a4"/>
            <w:color w:val="0066FF"/>
            <w:u w:val="none"/>
          </w:rPr>
          <w:t>русского языка</w:t>
        </w:r>
      </w:hyperlink>
      <w:r>
        <w:rPr>
          <w:color w:val="000000"/>
        </w:rPr>
        <w:t> учителя осуществляют индивидуальный подход к учащимся, в соответствии с разным уровнем подготовки и знаний учеников применяются разные формы обучения, в большой степени используется наглядность.</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Уроки математики учителями планируются грамотно, с учетом дифференцированного подхода к обучению. Дети четко выполняют требования учителей, с удовольствием участвует в ролевых играх, проводимых на каждом уроке математики.</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В ходе проверки были посещены уроки следующих педагогов:</w:t>
      </w:r>
    </w:p>
    <w:p w:rsidR="000E1B80" w:rsidRDefault="000E1B80" w:rsidP="000E1B80">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 xml:space="preserve">1 «а»- класс – учитель </w:t>
      </w:r>
      <w:proofErr w:type="spellStart"/>
      <w:r>
        <w:rPr>
          <w:color w:val="000000"/>
        </w:rPr>
        <w:t>Абдулмеджидова</w:t>
      </w:r>
      <w:proofErr w:type="spellEnd"/>
      <w:r>
        <w:rPr>
          <w:color w:val="000000"/>
        </w:rPr>
        <w:t xml:space="preserve"> М.С.</w:t>
      </w:r>
    </w:p>
    <w:p w:rsidR="000E1B80" w:rsidRPr="000E1B80" w:rsidRDefault="000E1B80" w:rsidP="000E1B80">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rPr>
        <w:lastRenderedPageBreak/>
        <w:t xml:space="preserve">1 «б» класс – учитель </w:t>
      </w:r>
      <w:proofErr w:type="spellStart"/>
      <w:r>
        <w:rPr>
          <w:color w:val="000000"/>
        </w:rPr>
        <w:t>Сурхаева</w:t>
      </w:r>
      <w:proofErr w:type="spellEnd"/>
      <w:r>
        <w:rPr>
          <w:color w:val="000000"/>
        </w:rPr>
        <w:t xml:space="preserve"> А.И.</w:t>
      </w:r>
    </w:p>
    <w:p w:rsidR="008D0BCF" w:rsidRPr="000E1B80" w:rsidRDefault="000E1B80" w:rsidP="000E1B80">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w:t>
      </w:r>
      <w:r w:rsidR="00EE3438" w:rsidRPr="000E1B80">
        <w:rPr>
          <w:color w:val="000000"/>
        </w:rPr>
        <w:t>2</w:t>
      </w:r>
      <w:r w:rsidRPr="000E1B80">
        <w:rPr>
          <w:color w:val="000000"/>
        </w:rPr>
        <w:t xml:space="preserve"> «а»- класс – учитель </w:t>
      </w:r>
      <w:proofErr w:type="spellStart"/>
      <w:r w:rsidRPr="000E1B80">
        <w:rPr>
          <w:color w:val="000000"/>
        </w:rPr>
        <w:t>Омарова</w:t>
      </w:r>
      <w:proofErr w:type="spellEnd"/>
      <w:r w:rsidRPr="000E1B80">
        <w:rPr>
          <w:color w:val="000000"/>
        </w:rPr>
        <w:t xml:space="preserve"> М.А.</w:t>
      </w:r>
    </w:p>
    <w:p w:rsidR="008D0BCF" w:rsidRDefault="000E1B80" w:rsidP="008D0BCF">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 xml:space="preserve">3- класс – учитель </w:t>
      </w:r>
      <w:proofErr w:type="spellStart"/>
      <w:r>
        <w:rPr>
          <w:color w:val="000000"/>
        </w:rPr>
        <w:t>Ражабова</w:t>
      </w:r>
      <w:proofErr w:type="spellEnd"/>
      <w:r>
        <w:rPr>
          <w:color w:val="000000"/>
        </w:rPr>
        <w:t xml:space="preserve"> А.Ш.</w:t>
      </w:r>
    </w:p>
    <w:p w:rsidR="008D0BCF" w:rsidRDefault="000E1B80" w:rsidP="008D0BCF">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 xml:space="preserve">4- класс – учитель </w:t>
      </w:r>
      <w:proofErr w:type="spellStart"/>
      <w:r>
        <w:rPr>
          <w:color w:val="000000"/>
        </w:rPr>
        <w:t>Дациева</w:t>
      </w:r>
      <w:proofErr w:type="spellEnd"/>
      <w:r>
        <w:rPr>
          <w:color w:val="000000"/>
        </w:rPr>
        <w:t xml:space="preserve"> Р.Ю.</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p>
    <w:p w:rsidR="008B51F1" w:rsidRDefault="008D0BCF" w:rsidP="008B51F1">
      <w:pPr>
        <w:pStyle w:val="a3"/>
        <w:shd w:val="clear" w:color="auto" w:fill="FFFFFF"/>
        <w:spacing w:before="0" w:beforeAutospacing="0" w:after="0" w:afterAutospacing="0" w:line="294" w:lineRule="atLeast"/>
        <w:rPr>
          <w:color w:val="000000"/>
        </w:rPr>
      </w:pPr>
      <w:r>
        <w:rPr>
          <w:color w:val="000000"/>
        </w:rPr>
        <w:t xml:space="preserve">Анализ посещенных уроков показал, что учителя начальных классов хорошо владеют теорией и методикой преподавания, знают требования государственного стандарта и умело реализуют их в своей практической деятельности. </w:t>
      </w:r>
    </w:p>
    <w:p w:rsidR="008D0BCF" w:rsidRDefault="008D0BCF" w:rsidP="008B51F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Посещение уроко</w:t>
      </w:r>
      <w:r w:rsidR="008B51F1">
        <w:rPr>
          <w:color w:val="000000"/>
        </w:rPr>
        <w:t>в во 2</w:t>
      </w:r>
      <w:r w:rsidR="000E1B80">
        <w:rPr>
          <w:color w:val="000000"/>
        </w:rPr>
        <w:t xml:space="preserve"> «а» классе (учитель </w:t>
      </w:r>
      <w:proofErr w:type="spellStart"/>
      <w:r w:rsidR="000E1B80">
        <w:rPr>
          <w:color w:val="000000"/>
        </w:rPr>
        <w:t>Омарова</w:t>
      </w:r>
      <w:proofErr w:type="spellEnd"/>
      <w:r w:rsidR="000E1B80">
        <w:rPr>
          <w:color w:val="000000"/>
        </w:rPr>
        <w:t xml:space="preserve"> М.А.</w:t>
      </w:r>
      <w:r>
        <w:rPr>
          <w:color w:val="000000"/>
        </w:rPr>
        <w:t>) пок</w:t>
      </w:r>
      <w:r w:rsidR="000E1B80">
        <w:rPr>
          <w:color w:val="000000"/>
        </w:rPr>
        <w:t xml:space="preserve">азало, что  Марям </w:t>
      </w:r>
      <w:proofErr w:type="spellStart"/>
      <w:r w:rsidR="000E1B80">
        <w:rPr>
          <w:color w:val="000000"/>
        </w:rPr>
        <w:t>Абакаровна</w:t>
      </w:r>
      <w:proofErr w:type="spellEnd"/>
      <w:r w:rsidR="000E1B80">
        <w:rPr>
          <w:color w:val="000000"/>
        </w:rPr>
        <w:t xml:space="preserve"> </w:t>
      </w:r>
      <w:r>
        <w:rPr>
          <w:color w:val="000000"/>
        </w:rPr>
        <w:t>тщательно готовится к урокам, продумывает подачу учебного материала. Решение образовательных задач соответствует требованиям программы по русскому языку для 2 класса начальной школы.</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Отобранное содержание урока, оборудование урока, организация активной мыслительной деятельности учащихся на всех этапах урока способствовали достижению образовательных целей урока, стимулировали познавательные интересы учащихся. А чтобы познавательный интерес стал мотивом познавательной деятельности учащихся, учитель ставила перед учениками посильные познавательные проблемы, для решения которых необходимо было выполнять определенные действия, провести анализ, сравнение,</w:t>
      </w:r>
      <w:r w:rsidR="008B51F1">
        <w:rPr>
          <w:color w:val="000000"/>
        </w:rPr>
        <w:t xml:space="preserve"> обобщение. </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При положительных сторонах</w:t>
      </w:r>
      <w:r w:rsidR="008B52E8">
        <w:rPr>
          <w:color w:val="000000"/>
        </w:rPr>
        <w:t xml:space="preserve"> работы учителя Омаровой </w:t>
      </w:r>
      <w:proofErr w:type="spellStart"/>
      <w:r w:rsidR="008B52E8">
        <w:rPr>
          <w:color w:val="000000"/>
        </w:rPr>
        <w:t>М.А.</w:t>
      </w:r>
      <w:r>
        <w:rPr>
          <w:color w:val="000000"/>
        </w:rPr>
        <w:t>имеются</w:t>
      </w:r>
      <w:proofErr w:type="spellEnd"/>
      <w:r>
        <w:rPr>
          <w:color w:val="000000"/>
        </w:rPr>
        <w:t xml:space="preserve"> и недочеты:</w:t>
      </w:r>
    </w:p>
    <w:p w:rsidR="008D0BCF" w:rsidRDefault="008D0BCF" w:rsidP="000E1B80">
      <w:pPr>
        <w:pStyle w:val="a3"/>
        <w:shd w:val="clear" w:color="auto" w:fill="FFFFFF"/>
        <w:spacing w:before="0" w:beforeAutospacing="0" w:after="0" w:afterAutospacing="0" w:line="294" w:lineRule="atLeast"/>
        <w:rPr>
          <w:rFonts w:ascii="Arial" w:hAnsi="Arial" w:cs="Arial"/>
          <w:color w:val="000000"/>
          <w:sz w:val="21"/>
          <w:szCs w:val="21"/>
        </w:rPr>
      </w:pPr>
    </w:p>
    <w:p w:rsidR="008D0BCF" w:rsidRDefault="008D0BCF" w:rsidP="008D0BCF">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Обучающие</w:t>
      </w:r>
      <w:r w:rsidR="008B51F1">
        <w:rPr>
          <w:color w:val="000000"/>
        </w:rPr>
        <w:t>ся 2</w:t>
      </w:r>
      <w:r>
        <w:rPr>
          <w:color w:val="000000"/>
        </w:rPr>
        <w:t xml:space="preserve"> класса допускают много ошибок в работах по русскому языку</w:t>
      </w:r>
    </w:p>
    <w:p w:rsidR="008D0BCF" w:rsidRDefault="008D0BCF" w:rsidP="008D0BCF">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 xml:space="preserve">Уроки не отличаются разнообразием </w:t>
      </w:r>
      <w:proofErr w:type="gramStart"/>
      <w:r>
        <w:rPr>
          <w:color w:val="000000"/>
        </w:rPr>
        <w:t xml:space="preserve">( </w:t>
      </w:r>
      <w:proofErr w:type="gramEnd"/>
      <w:r>
        <w:rPr>
          <w:color w:val="000000"/>
        </w:rPr>
        <w:t>мало уроков в нетрадиционной форме)</w:t>
      </w:r>
    </w:p>
    <w:p w:rsidR="008D0BCF" w:rsidRDefault="008D0BCF" w:rsidP="008B51F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Уроки математики: </w:t>
      </w:r>
      <w:r w:rsidR="008B51F1">
        <w:rPr>
          <w:color w:val="000000"/>
        </w:rPr>
        <w:t xml:space="preserve">учитель </w:t>
      </w:r>
      <w:proofErr w:type="spellStart"/>
      <w:r w:rsidR="008B51F1">
        <w:rPr>
          <w:color w:val="000000"/>
        </w:rPr>
        <w:t>Дациева</w:t>
      </w:r>
      <w:proofErr w:type="spellEnd"/>
      <w:r w:rsidR="008B51F1">
        <w:rPr>
          <w:color w:val="000000"/>
        </w:rPr>
        <w:t xml:space="preserve"> Р.Ю..</w:t>
      </w:r>
      <w:r w:rsidR="000E1B80">
        <w:rPr>
          <w:color w:val="000000"/>
        </w:rPr>
        <w:t xml:space="preserve"> (4</w:t>
      </w:r>
      <w:r>
        <w:rPr>
          <w:color w:val="000000"/>
        </w:rPr>
        <w:t xml:space="preserve"> класс</w:t>
      </w:r>
      <w:r w:rsidR="008B51F1">
        <w:rPr>
          <w:color w:val="000000"/>
        </w:rPr>
        <w:t>)</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Уроки проводятся на достаточно хорошем методическом уровне. Проведению уроков предшествует тщательная подготовка и отбор методических и демонстрационных материалов. Поставленные на уроке цели определяются с учётом психических и физиологических особенностей детей и реализуются на доступном для учащихся уровне.</w:t>
      </w:r>
    </w:p>
    <w:p w:rsidR="008D0BCF" w:rsidRDefault="008B51F1"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Уроки </w:t>
      </w:r>
      <w:proofErr w:type="spellStart"/>
      <w:r>
        <w:rPr>
          <w:color w:val="000000"/>
        </w:rPr>
        <w:t>Раисат</w:t>
      </w:r>
      <w:proofErr w:type="spellEnd"/>
      <w:r>
        <w:rPr>
          <w:color w:val="000000"/>
        </w:rPr>
        <w:t xml:space="preserve"> </w:t>
      </w:r>
      <w:proofErr w:type="spellStart"/>
      <w:r>
        <w:rPr>
          <w:color w:val="000000"/>
        </w:rPr>
        <w:t>Юсуповны</w:t>
      </w:r>
      <w:proofErr w:type="spellEnd"/>
      <w:r>
        <w:rPr>
          <w:color w:val="000000"/>
        </w:rPr>
        <w:t xml:space="preserve"> </w:t>
      </w:r>
      <w:r w:rsidR="008D0BCF">
        <w:rPr>
          <w:color w:val="000000"/>
        </w:rPr>
        <w:t>отличает чёткая организация, хорошая плотность. Учитель хорошо владеет классом, умело переключает внимание учащихся, разнообразит виды работ на уроке. По мере снижения работоспособности проводит физкультурные минутки для снятия утомления. Учитель уделяет внимание слабым учащимся, активизирует активность более сильных. Учитель умело направляет ответы детей, формируя ситуацию успеха.</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Психологическая атмосфера на уроках благоприятная. Овладение учениками универсальных учебных действий происходит на каждом уроке. Посещенные уроки свидетельствуют о том, что с первой минуты урока учитель включает детей в организацию своей учебной деятельности, дает им возможность поставить учебную задачу, увидеть проблему, выразить ее словесно. Проблемные ситуации имеют место на каждом уроке.</w:t>
      </w:r>
    </w:p>
    <w:p w:rsidR="00DA5F91" w:rsidRDefault="008B52E8" w:rsidP="00DA5F91">
      <w:pPr>
        <w:pStyle w:val="a3"/>
        <w:shd w:val="clear" w:color="auto" w:fill="FFFFFF"/>
        <w:spacing w:before="0" w:beforeAutospacing="0" w:after="0" w:afterAutospacing="0" w:line="294" w:lineRule="atLeast"/>
        <w:rPr>
          <w:color w:val="000000"/>
        </w:rPr>
      </w:pPr>
      <w:r>
        <w:rPr>
          <w:b/>
          <w:color w:val="000000"/>
        </w:rPr>
        <w:t>Уроки в 3</w:t>
      </w:r>
      <w:r w:rsidR="00DA5F91" w:rsidRPr="008B52E8">
        <w:rPr>
          <w:b/>
          <w:color w:val="000000"/>
        </w:rPr>
        <w:t xml:space="preserve"> классе</w:t>
      </w:r>
      <w:r>
        <w:rPr>
          <w:color w:val="000000"/>
        </w:rPr>
        <w:t xml:space="preserve"> </w:t>
      </w:r>
      <w:proofErr w:type="spellStart"/>
      <w:r>
        <w:rPr>
          <w:color w:val="000000"/>
        </w:rPr>
        <w:t>Ражабова</w:t>
      </w:r>
      <w:proofErr w:type="spellEnd"/>
      <w:r>
        <w:rPr>
          <w:color w:val="000000"/>
        </w:rPr>
        <w:t xml:space="preserve"> А.Ш.</w:t>
      </w:r>
      <w:r w:rsidR="00DA5F91">
        <w:rPr>
          <w:color w:val="000000"/>
        </w:rPr>
        <w:t>.</w:t>
      </w:r>
      <w:r w:rsidR="008D0BCF">
        <w:rPr>
          <w:color w:val="000000"/>
        </w:rPr>
        <w:t xml:space="preserve"> строит свои уроки в соответствии с требованиями ФГОС НОО. Система организации и планирования уроков учителя демонстрирует динамику в практической деятельности учителя по реализации образовательной программы начального общего образования на основе федеральных государственных образовательных стандартов второго поколения через урочную деятельность на основе системно-</w:t>
      </w:r>
      <w:proofErr w:type="spellStart"/>
      <w:r w:rsidR="008D0BCF">
        <w:rPr>
          <w:color w:val="000000"/>
        </w:rPr>
        <w:t>деятельностного</w:t>
      </w:r>
      <w:proofErr w:type="spellEnd"/>
      <w:r w:rsidR="008D0BCF">
        <w:rPr>
          <w:color w:val="000000"/>
        </w:rPr>
        <w:t xml:space="preserve"> подхода. Эффективное планирование уроков учителя позволяет повысить развитие </w:t>
      </w:r>
      <w:proofErr w:type="spellStart"/>
      <w:r w:rsidR="008D0BCF">
        <w:rPr>
          <w:color w:val="000000"/>
        </w:rPr>
        <w:t>метапредметных</w:t>
      </w:r>
      <w:proofErr w:type="spellEnd"/>
      <w:r w:rsidR="008D0BCF">
        <w:rPr>
          <w:color w:val="000000"/>
        </w:rPr>
        <w:t xml:space="preserve"> умений учащихся в частности при работе с информацией: обобщение, анализ, структурирование, умение выделять общее, частное, </w:t>
      </w:r>
      <w:r w:rsidR="008D0BCF">
        <w:rPr>
          <w:color w:val="000000"/>
        </w:rPr>
        <w:lastRenderedPageBreak/>
        <w:t>прогнозировать и планировать свою деятельность для достижения поставленной цели по заранее выделенным критериям. </w:t>
      </w:r>
    </w:p>
    <w:p w:rsidR="008D0BCF" w:rsidRDefault="00DA5F91" w:rsidP="00DA5F9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 </w:t>
      </w:r>
      <w:r w:rsidR="00F17EC9">
        <w:rPr>
          <w:color w:val="000000"/>
        </w:rPr>
        <w:t>Учителя</w:t>
      </w:r>
      <w:r>
        <w:rPr>
          <w:color w:val="000000"/>
        </w:rPr>
        <w:t xml:space="preserve"> начальных классов использую</w:t>
      </w:r>
      <w:r w:rsidR="008D0BCF">
        <w:rPr>
          <w:color w:val="000000"/>
        </w:rPr>
        <w:t>т разнообразные формы, методы и приемы обучения, повышающие степень активности обучающихся: индивидуальные, групповые, фронтальные формы организации учебной деятельности; проблемный, поисковый и частично-поисковый методы обучения, а также игровые приемы. Применение игровых форм помогает учителю на протяжении всего урока поддерживать интерес ребенка к изучаемому материалу, концентрировать его внимание. Очень эффективно использование на уроках различных элементов соревнования, создание ситуации успеха.</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Вывод:</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Учителя проводят работу по формированию универсальных учебных действий, создают благоприятные условия для реализации основной образовательной программы начального общего образования. Однако не у всех обучающихся в достаточной степени сформированы универсальные учебные действия. Имеются ученики с низкой мотивацией учения. В обоих классах имеются обучающиеся, которым необходим индивидуальный подход и индивидуальная траектория обучения.</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Результаты пров</w:t>
      </w:r>
      <w:r w:rsidR="00F17EC9">
        <w:rPr>
          <w:b/>
          <w:bCs/>
          <w:color w:val="000000"/>
        </w:rPr>
        <w:t>ерки преподавания математики в 1</w:t>
      </w:r>
      <w:r>
        <w:rPr>
          <w:b/>
          <w:bCs/>
          <w:color w:val="000000"/>
        </w:rPr>
        <w:t>-х классах.</w:t>
      </w:r>
    </w:p>
    <w:p w:rsidR="008D0BCF" w:rsidRDefault="008D0BCF" w:rsidP="00462104">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При</w:t>
      </w:r>
      <w:r w:rsidR="00F17EC9">
        <w:rPr>
          <w:color w:val="000000"/>
        </w:rPr>
        <w:t xml:space="preserve"> посещении уроков математики в 1</w:t>
      </w:r>
      <w:r>
        <w:rPr>
          <w:color w:val="000000"/>
        </w:rPr>
        <w:t xml:space="preserve">-а </w:t>
      </w:r>
      <w:r w:rsidR="00F17EC9">
        <w:rPr>
          <w:color w:val="000000"/>
        </w:rPr>
        <w:t>класс</w:t>
      </w:r>
      <w:r w:rsidR="008B52E8">
        <w:rPr>
          <w:color w:val="000000"/>
        </w:rPr>
        <w:t xml:space="preserve">е было выявлено, что </w:t>
      </w:r>
      <w:proofErr w:type="spellStart"/>
      <w:r w:rsidR="008B52E8">
        <w:rPr>
          <w:color w:val="000000"/>
        </w:rPr>
        <w:t>Марижат</w:t>
      </w:r>
      <w:proofErr w:type="spellEnd"/>
      <w:r w:rsidR="008B52E8">
        <w:rPr>
          <w:color w:val="000000"/>
        </w:rPr>
        <w:t xml:space="preserve"> </w:t>
      </w:r>
      <w:proofErr w:type="spellStart"/>
      <w:r w:rsidR="008B52E8">
        <w:rPr>
          <w:color w:val="000000"/>
        </w:rPr>
        <w:t>Салмановна</w:t>
      </w:r>
      <w:proofErr w:type="spellEnd"/>
      <w:r w:rsidR="008B52E8">
        <w:rPr>
          <w:color w:val="000000"/>
        </w:rPr>
        <w:t xml:space="preserve"> </w:t>
      </w:r>
      <w:r>
        <w:rPr>
          <w:color w:val="000000"/>
        </w:rPr>
        <w:t>умеет заинтересовать, вовлечь учащихся в учебно-познавательную деятельность. Учитель использует индивидуальный подход к учащимся, включает в учебный материал занимательные факты с расчетом на любознательность ребят, стремится на протяжении всего урока сохранить высокий темп работы. Формирует у учащихся мыслительные приёмы, обучает рациональности в решении поставленных задач, требует правильного оформления записи в тетрадях, развивает математическую речь учащихся.</w:t>
      </w:r>
      <w:r w:rsidR="00F17EC9" w:rsidRPr="00F17EC9">
        <w:rPr>
          <w:color w:val="000000"/>
        </w:rPr>
        <w:t xml:space="preserve"> </w:t>
      </w:r>
    </w:p>
    <w:p w:rsidR="008D0BCF" w:rsidRDefault="008D0BCF" w:rsidP="00F17EC9">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Однако необходимо отметить, что решения задач вызывает трудности у обучающихся. </w:t>
      </w:r>
    </w:p>
    <w:p w:rsidR="00462104" w:rsidRDefault="00462104" w:rsidP="00462104">
      <w:pPr>
        <w:pStyle w:val="a3"/>
        <w:shd w:val="clear" w:color="auto" w:fill="FFFFFF"/>
        <w:spacing w:before="0" w:beforeAutospacing="0" w:after="0" w:afterAutospacing="0" w:line="294" w:lineRule="atLeast"/>
        <w:rPr>
          <w:color w:val="000000"/>
        </w:rPr>
      </w:pPr>
    </w:p>
    <w:p w:rsidR="00462104" w:rsidRDefault="00F17EC9" w:rsidP="00462104">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Учи</w:t>
      </w:r>
      <w:r w:rsidR="008B52E8">
        <w:rPr>
          <w:color w:val="000000"/>
        </w:rPr>
        <w:t xml:space="preserve">тель 1-б класса </w:t>
      </w:r>
      <w:proofErr w:type="spellStart"/>
      <w:r w:rsidR="008B52E8">
        <w:rPr>
          <w:color w:val="000000"/>
        </w:rPr>
        <w:t>Сурхаева</w:t>
      </w:r>
      <w:proofErr w:type="spellEnd"/>
      <w:r w:rsidR="008B52E8">
        <w:rPr>
          <w:color w:val="000000"/>
        </w:rPr>
        <w:t xml:space="preserve"> А.И.</w:t>
      </w:r>
      <w:r>
        <w:rPr>
          <w:color w:val="000000"/>
        </w:rPr>
        <w:t>.</w:t>
      </w:r>
      <w:r w:rsidR="008D0BCF">
        <w:rPr>
          <w:color w:val="000000"/>
        </w:rPr>
        <w:t>. умеет заинтересовать, вовлечь учащихся в учебно-познавательную деятельность. Учитель применяет разные формы работы (работа в парах, группах, индивидуальные самостоятельные работы, экспериментальные дом</w:t>
      </w:r>
      <w:r>
        <w:rPr>
          <w:color w:val="000000"/>
        </w:rPr>
        <w:t xml:space="preserve">ашние задания). </w:t>
      </w:r>
      <w:r w:rsidR="008D0BCF">
        <w:rPr>
          <w:color w:val="000000"/>
        </w:rPr>
        <w:t xml:space="preserve"> Она формирует у учащихся мыслительные приёмы, обучает рациональности в решении поставленных задач, требует правильного оформления записи в тетрадях, развивает математическую речь учащихся.</w:t>
      </w:r>
      <w:r w:rsidR="00462104" w:rsidRPr="00462104">
        <w:rPr>
          <w:color w:val="000000"/>
        </w:rPr>
        <w:t xml:space="preserve"> </w:t>
      </w:r>
      <w:r w:rsidR="00462104">
        <w:rPr>
          <w:color w:val="000000"/>
        </w:rPr>
        <w:t>Учитель хорошо владеет классом, умело переключает внимание учащихся, разнообразит виды работ на уроке. По мере снижения работоспособности проводит физкультурные минутки для снятия утомления. Учитель уделяет внимание слабым учащимся, активизирует активность более сильных.</w:t>
      </w:r>
    </w:p>
    <w:p w:rsidR="00462104" w:rsidRDefault="008B52E8" w:rsidP="00462104">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w:t>
      </w:r>
      <w:proofErr w:type="spellStart"/>
      <w:r>
        <w:rPr>
          <w:color w:val="000000"/>
        </w:rPr>
        <w:t>Асият</w:t>
      </w:r>
      <w:proofErr w:type="spellEnd"/>
      <w:r>
        <w:rPr>
          <w:color w:val="000000"/>
        </w:rPr>
        <w:t xml:space="preserve"> </w:t>
      </w:r>
      <w:proofErr w:type="spellStart"/>
      <w:r>
        <w:rPr>
          <w:color w:val="000000"/>
        </w:rPr>
        <w:t>Ильясовна</w:t>
      </w:r>
      <w:proofErr w:type="spellEnd"/>
      <w:r w:rsidR="00A96600" w:rsidRPr="00A96600">
        <w:rPr>
          <w:color w:val="000000"/>
        </w:rPr>
        <w:t xml:space="preserve"> </w:t>
      </w:r>
      <w:r w:rsidR="00462104">
        <w:rPr>
          <w:color w:val="000000"/>
        </w:rPr>
        <w:t xml:space="preserve">применяет </w:t>
      </w:r>
      <w:proofErr w:type="spellStart"/>
      <w:r w:rsidR="00462104">
        <w:rPr>
          <w:color w:val="000000"/>
        </w:rPr>
        <w:t>разноуровневую</w:t>
      </w:r>
      <w:proofErr w:type="spellEnd"/>
      <w:r w:rsidR="00462104">
        <w:rPr>
          <w:color w:val="000000"/>
        </w:rPr>
        <w:t xml:space="preserve"> дифференциацию при выполнении домашних заданий, самостоятельных, контрольных работ, уделяет внимание работе с детьми, обладающими способностями к математике. Учитель на уроках активно использует игровую технологию.</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Выводы:</w:t>
      </w:r>
    </w:p>
    <w:p w:rsidR="008D0BCF" w:rsidRDefault="00462104"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Учителя 1</w:t>
      </w:r>
      <w:r w:rsidR="008D0BCF">
        <w:rPr>
          <w:color w:val="000000"/>
        </w:rPr>
        <w:t>-х классов на уроках математики формируют у учащихся мыслительные приёмы работы, обучают рациональности в решении поставленных задач, создают условия для реализации творческих возможностей учащ</w:t>
      </w:r>
      <w:r>
        <w:rPr>
          <w:color w:val="000000"/>
        </w:rPr>
        <w:t>ихся.</w:t>
      </w:r>
      <w:r w:rsidR="008D0BCF">
        <w:rPr>
          <w:color w:val="000000"/>
        </w:rPr>
        <w:t xml:space="preserve"> Уроки проходят интересно и в хорошем темпе. На уроках математики формируются универсальные учебные действия в полном объеме.</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С целью отслеживания уровня освоения образовательных минимумов по математике используются банки контрольно-измерительных материалов (тестирование).</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Общие выводы:</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В школе обеспечивается реализация государственных образовательных стандартов (минимумов содержания) в соответствии с нормативно-правовыми документами, регламентирующими освоение образовательных программ начальной школы</w:t>
      </w:r>
      <w:proofErr w:type="gramStart"/>
      <w:r>
        <w:rPr>
          <w:color w:val="000000"/>
        </w:rPr>
        <w:t xml:space="preserve"> .</w:t>
      </w:r>
      <w:proofErr w:type="gramEnd"/>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Календарно-тематическое планирование по русскому языку и математике составлено в соответствии с требованиями ФГОС НОО; УМК в наличии и соответствует федеральному перечню.</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Уроки способствуют формированию УУД на всех этапах обучения в начальной школе.</w:t>
      </w:r>
    </w:p>
    <w:p w:rsidR="008D0BCF" w:rsidRDefault="00A96600" w:rsidP="008D0BC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r w:rsidR="008D0BCF">
        <w:rPr>
          <w:b/>
          <w:bCs/>
          <w:color w:val="000000"/>
        </w:rPr>
        <w:t>Рекомендации:</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В целях повышения уровня </w:t>
      </w:r>
      <w:proofErr w:type="spellStart"/>
      <w:r>
        <w:rPr>
          <w:color w:val="000000"/>
        </w:rPr>
        <w:t>сформированности</w:t>
      </w:r>
      <w:proofErr w:type="spellEnd"/>
      <w:r>
        <w:rPr>
          <w:color w:val="000000"/>
        </w:rPr>
        <w:t xml:space="preserve"> универсальных учебных действий у младших школьников </w:t>
      </w:r>
      <w:r>
        <w:rPr>
          <w:b/>
          <w:bCs/>
          <w:i/>
          <w:iCs/>
          <w:color w:val="000000"/>
        </w:rPr>
        <w:t>учителям начальных классов</w:t>
      </w:r>
      <w:r>
        <w:rPr>
          <w:color w:val="000000"/>
        </w:rPr>
        <w:t>:</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1.Продолжить работу по формиро</w:t>
      </w:r>
      <w:r w:rsidR="00462104">
        <w:rPr>
          <w:color w:val="000000"/>
        </w:rPr>
        <w:t>ванию и развитию у обучающихся 1</w:t>
      </w:r>
      <w:r>
        <w:rPr>
          <w:color w:val="000000"/>
        </w:rPr>
        <w:t>-4 классов универсальных учебных действий:</w:t>
      </w:r>
    </w:p>
    <w:p w:rsidR="008D0BCF" w:rsidRDefault="008D0BCF" w:rsidP="008D0BCF">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для развития личностных УУД педагогу необходимо проявлять заинтересованность деятельностью ребенка, создавать на уроках ситуацию успеха, поощрять за положительный результат;</w:t>
      </w:r>
    </w:p>
    <w:p w:rsidR="008D0BCF" w:rsidRDefault="008D0BCF" w:rsidP="008D0BCF">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для развития регулятивных УУД – формировать произвольность учебной деятельности через постановку цели, составление плана, обращение к алгоритмам выполнения учебных действий, привлечению учащихся к проектно-исследовательской деятельности;</w:t>
      </w:r>
    </w:p>
    <w:p w:rsidR="008D0BCF" w:rsidRDefault="008D0BCF" w:rsidP="008D0BCF">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для формирования познавательных УУД – привлекать учащихся к работе с разными источниками информации, развивать основные мыслительные операции, умения устанавливать логические связи, используя для этого задания проблемно-поискового характера;</w:t>
      </w:r>
    </w:p>
    <w:p w:rsidR="008D0BCF" w:rsidRDefault="008D0BCF" w:rsidP="008D0BCF">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для развития коммуникативных навыков у учащихся педагогам рекомендуется формировать навыки позитивного общения, используя групповые формы работы на уроках, положительное одобрение за результат.</w:t>
      </w:r>
    </w:p>
    <w:p w:rsidR="00A96600" w:rsidRDefault="00A96600" w:rsidP="008D0BCF">
      <w:pPr>
        <w:pStyle w:val="a3"/>
        <w:shd w:val="clear" w:color="auto" w:fill="FFFFFF"/>
        <w:spacing w:before="0" w:beforeAutospacing="0" w:after="0" w:afterAutospacing="0" w:line="294" w:lineRule="atLeast"/>
        <w:rPr>
          <w:rFonts w:ascii="Arial" w:hAnsi="Arial" w:cs="Arial"/>
          <w:color w:val="000000"/>
          <w:sz w:val="21"/>
          <w:szCs w:val="21"/>
        </w:rPr>
      </w:pP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2. Строить уроки на основе системно-</w:t>
      </w:r>
      <w:proofErr w:type="spellStart"/>
      <w:r>
        <w:rPr>
          <w:color w:val="000000"/>
        </w:rPr>
        <w:t>деятельностного</w:t>
      </w:r>
      <w:proofErr w:type="spellEnd"/>
      <w:r>
        <w:rPr>
          <w:color w:val="000000"/>
        </w:rPr>
        <w:t xml:space="preserve"> подхода, при котором ребенок сам добывает знания в процессе собственной учебно-познавательной деятельности.</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3. На каждом уроке формулировать совместно с обучающимися тему и цели урока, создавать мотивационное поле для активизации познавательной деятельности.</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sidRPr="00462104">
        <w:rPr>
          <w:b/>
          <w:bCs/>
          <w:color w:val="000000"/>
        </w:rPr>
        <w:t>Сроки</w:t>
      </w:r>
      <w:r>
        <w:rPr>
          <w:color w:val="000000"/>
        </w:rPr>
        <w:t>: постоянно</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sidRPr="00462104">
        <w:rPr>
          <w:b/>
          <w:bCs/>
          <w:color w:val="000000"/>
        </w:rPr>
        <w:t>Ответственные</w:t>
      </w:r>
      <w:r>
        <w:rPr>
          <w:color w:val="000000"/>
        </w:rPr>
        <w:t>: зам. директора по УВР, руководитель МО, учителя</w:t>
      </w:r>
    </w:p>
    <w:p w:rsidR="008D0BCF" w:rsidRDefault="00462104"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4.Уделять  выпускному классу</w:t>
      </w:r>
      <w:r w:rsidR="008D0BCF">
        <w:rPr>
          <w:color w:val="000000"/>
        </w:rPr>
        <w:t xml:space="preserve"> начальной школы особое внимание целенаправленному повторению ключевых тем курса, предусмотренных стандартами образования.</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sidRPr="00462104">
        <w:rPr>
          <w:b/>
          <w:bCs/>
          <w:color w:val="000000"/>
        </w:rPr>
        <w:t>Сроки</w:t>
      </w:r>
      <w:r>
        <w:rPr>
          <w:color w:val="000000"/>
        </w:rPr>
        <w:t>: в течение года</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sidRPr="00462104">
        <w:rPr>
          <w:b/>
          <w:bCs/>
          <w:color w:val="000000"/>
        </w:rPr>
        <w:t>Ответственные:</w:t>
      </w:r>
      <w:r>
        <w:rPr>
          <w:color w:val="000000"/>
        </w:rPr>
        <w:t xml:space="preserve"> учителя начальных классов</w:t>
      </w:r>
    </w:p>
    <w:p w:rsidR="008D0BCF" w:rsidRDefault="008D0BCF" w:rsidP="008D0BCF">
      <w:pPr>
        <w:pStyle w:val="a3"/>
        <w:shd w:val="clear" w:color="auto" w:fill="FFFFFF"/>
        <w:spacing w:before="0" w:beforeAutospacing="0" w:after="0" w:afterAutospacing="0"/>
        <w:rPr>
          <w:rFonts w:ascii="Arial" w:hAnsi="Arial" w:cs="Arial"/>
          <w:color w:val="000000"/>
          <w:sz w:val="21"/>
          <w:szCs w:val="21"/>
        </w:rPr>
      </w:pPr>
      <w:r w:rsidRPr="00462104">
        <w:rPr>
          <w:b/>
          <w:bCs/>
          <w:color w:val="000000"/>
          <w:sz w:val="21"/>
          <w:szCs w:val="21"/>
        </w:rPr>
        <w:t>Ответственный</w:t>
      </w:r>
      <w:r w:rsidR="00462104">
        <w:rPr>
          <w:color w:val="000000"/>
          <w:sz w:val="21"/>
          <w:szCs w:val="21"/>
        </w:rPr>
        <w:t xml:space="preserve">: </w:t>
      </w:r>
      <w:proofErr w:type="spellStart"/>
      <w:r w:rsidR="00462104">
        <w:rPr>
          <w:color w:val="000000"/>
          <w:sz w:val="21"/>
          <w:szCs w:val="21"/>
        </w:rPr>
        <w:t>Абдулазизова</w:t>
      </w:r>
      <w:proofErr w:type="spellEnd"/>
      <w:r w:rsidR="00462104">
        <w:rPr>
          <w:color w:val="000000"/>
          <w:sz w:val="21"/>
          <w:szCs w:val="21"/>
        </w:rPr>
        <w:t xml:space="preserve"> А.И.</w:t>
      </w:r>
      <w:r>
        <w:rPr>
          <w:color w:val="000000"/>
          <w:sz w:val="21"/>
          <w:szCs w:val="21"/>
        </w:rPr>
        <w:t xml:space="preserve"> – руководитель МО</w:t>
      </w:r>
    </w:p>
    <w:p w:rsidR="008D0BCF" w:rsidRDefault="00A96600" w:rsidP="008D0BC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5</w:t>
      </w:r>
      <w:r w:rsidR="008D0BCF">
        <w:rPr>
          <w:color w:val="000000"/>
        </w:rPr>
        <w:t>.Рассмотреть и обсудить справку на заседании МО</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sidRPr="00F2610C">
        <w:rPr>
          <w:b/>
          <w:bCs/>
          <w:color w:val="000000"/>
        </w:rPr>
        <w:t>Сроки</w:t>
      </w:r>
      <w:r>
        <w:rPr>
          <w:color w:val="000000"/>
        </w:rPr>
        <w:t xml:space="preserve">: </w:t>
      </w:r>
      <w:r w:rsidR="00A96600">
        <w:rPr>
          <w:color w:val="000000"/>
        </w:rPr>
        <w:t>февраль 202</w:t>
      </w:r>
      <w:r w:rsidR="00A96600" w:rsidRPr="00A96600">
        <w:rPr>
          <w:color w:val="000000"/>
        </w:rPr>
        <w:t>1</w:t>
      </w:r>
      <w:r>
        <w:rPr>
          <w:color w:val="000000"/>
        </w:rPr>
        <w:t xml:space="preserve"> года</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sidRPr="00F2610C">
        <w:rPr>
          <w:b/>
          <w:bCs/>
          <w:color w:val="000000"/>
        </w:rPr>
        <w:t>Ответственны</w:t>
      </w:r>
      <w:r>
        <w:rPr>
          <w:color w:val="000000"/>
        </w:rPr>
        <w:t>е: зам. директора по УВР, руководитель МО.</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bookmarkStart w:id="0" w:name="_GoBack"/>
      <w:bookmarkEnd w:id="0"/>
      <w:r>
        <w:rPr>
          <w:b/>
          <w:bCs/>
          <w:color w:val="000000"/>
        </w:rPr>
        <w:t xml:space="preserve">Зам. директора по УВР </w:t>
      </w:r>
      <w:proofErr w:type="spellStart"/>
      <w:r w:rsidR="00F2610C">
        <w:rPr>
          <w:b/>
          <w:bCs/>
          <w:color w:val="000000"/>
        </w:rPr>
        <w:t>нач.кл</w:t>
      </w:r>
      <w:proofErr w:type="spellEnd"/>
      <w:r w:rsidR="00F2610C">
        <w:rPr>
          <w:b/>
          <w:bCs/>
          <w:color w:val="000000"/>
        </w:rPr>
        <w:t>.</w:t>
      </w:r>
      <w:r w:rsidR="00A96600">
        <w:rPr>
          <w:b/>
          <w:bCs/>
          <w:color w:val="000000"/>
        </w:rPr>
        <w:t>:</w:t>
      </w:r>
      <w:r w:rsidR="00F2610C">
        <w:rPr>
          <w:b/>
          <w:bCs/>
          <w:color w:val="000000"/>
        </w:rPr>
        <w:t xml:space="preserve">                                        /</w:t>
      </w:r>
      <w:proofErr w:type="spellStart"/>
      <w:r w:rsidR="00F2610C">
        <w:rPr>
          <w:b/>
          <w:bCs/>
          <w:color w:val="000000"/>
        </w:rPr>
        <w:t>А.И.Абдулазизова</w:t>
      </w:r>
      <w:proofErr w:type="spellEnd"/>
      <w:r w:rsidR="00F2610C">
        <w:rPr>
          <w:b/>
          <w:bCs/>
          <w:color w:val="000000"/>
        </w:rPr>
        <w:t>/</w:t>
      </w:r>
    </w:p>
    <w:p w:rsidR="008D0BCF" w:rsidRDefault="008D0BCF" w:rsidP="008D0BCF">
      <w:pPr>
        <w:pStyle w:val="a3"/>
        <w:shd w:val="clear" w:color="auto" w:fill="FFFFFF"/>
        <w:spacing w:before="0" w:beforeAutospacing="0" w:after="0" w:afterAutospacing="0" w:line="294" w:lineRule="atLeast"/>
        <w:rPr>
          <w:rFonts w:ascii="Arial" w:hAnsi="Arial" w:cs="Arial"/>
          <w:color w:val="000000"/>
          <w:sz w:val="21"/>
          <w:szCs w:val="21"/>
        </w:rPr>
      </w:pPr>
    </w:p>
    <w:p w:rsidR="00F2610C" w:rsidRDefault="00F2610C" w:rsidP="008D0BCF">
      <w:pPr>
        <w:shd w:val="clear" w:color="auto" w:fill="FFFFFF"/>
        <w:spacing w:after="150" w:line="300" w:lineRule="atLeast"/>
        <w:jc w:val="center"/>
        <w:rPr>
          <w:rFonts w:ascii="Arial" w:eastAsia="Times New Roman" w:hAnsi="Arial" w:cs="Arial"/>
          <w:b/>
          <w:bCs/>
          <w:color w:val="000000"/>
          <w:sz w:val="24"/>
          <w:szCs w:val="24"/>
          <w:lang w:eastAsia="ru-RU"/>
        </w:rPr>
      </w:pPr>
    </w:p>
    <w:p w:rsidR="00F2610C" w:rsidRDefault="00F2610C" w:rsidP="008D0BCF">
      <w:pPr>
        <w:shd w:val="clear" w:color="auto" w:fill="FFFFFF"/>
        <w:spacing w:after="150" w:line="300" w:lineRule="atLeast"/>
        <w:jc w:val="center"/>
        <w:rPr>
          <w:rFonts w:ascii="Arial" w:eastAsia="Times New Roman" w:hAnsi="Arial" w:cs="Arial"/>
          <w:b/>
          <w:bCs/>
          <w:color w:val="000000"/>
          <w:sz w:val="24"/>
          <w:szCs w:val="24"/>
          <w:lang w:eastAsia="ru-RU"/>
        </w:rPr>
      </w:pPr>
    </w:p>
    <w:p w:rsidR="00F2610C" w:rsidRDefault="00F2610C" w:rsidP="008D0BCF">
      <w:pPr>
        <w:shd w:val="clear" w:color="auto" w:fill="FFFFFF"/>
        <w:spacing w:after="150" w:line="300" w:lineRule="atLeast"/>
        <w:jc w:val="center"/>
        <w:rPr>
          <w:rFonts w:ascii="Arial" w:eastAsia="Times New Roman" w:hAnsi="Arial" w:cs="Arial"/>
          <w:b/>
          <w:bCs/>
          <w:color w:val="000000"/>
          <w:sz w:val="24"/>
          <w:szCs w:val="24"/>
          <w:lang w:eastAsia="ru-RU"/>
        </w:rPr>
      </w:pPr>
    </w:p>
    <w:sectPr w:rsidR="00F261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03A6C"/>
    <w:multiLevelType w:val="multilevel"/>
    <w:tmpl w:val="FFE8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8E0DDD"/>
    <w:multiLevelType w:val="multilevel"/>
    <w:tmpl w:val="1A3C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6B7426"/>
    <w:multiLevelType w:val="multilevel"/>
    <w:tmpl w:val="2774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8745E9"/>
    <w:multiLevelType w:val="multilevel"/>
    <w:tmpl w:val="5C1C0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163369"/>
    <w:multiLevelType w:val="multilevel"/>
    <w:tmpl w:val="1A629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CA5488"/>
    <w:multiLevelType w:val="multilevel"/>
    <w:tmpl w:val="6158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42A"/>
    <w:rsid w:val="000E1B80"/>
    <w:rsid w:val="00102629"/>
    <w:rsid w:val="00462104"/>
    <w:rsid w:val="0057042A"/>
    <w:rsid w:val="008B51F1"/>
    <w:rsid w:val="008B52E8"/>
    <w:rsid w:val="008D0BCF"/>
    <w:rsid w:val="008F56E0"/>
    <w:rsid w:val="009400A6"/>
    <w:rsid w:val="00A373E9"/>
    <w:rsid w:val="00A40113"/>
    <w:rsid w:val="00A96600"/>
    <w:rsid w:val="00DA5F91"/>
    <w:rsid w:val="00EE3438"/>
    <w:rsid w:val="00F17EC9"/>
    <w:rsid w:val="00F2610C"/>
    <w:rsid w:val="00FF0B5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0B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D0BCF"/>
    <w:rPr>
      <w:color w:val="0000FF"/>
      <w:u w:val="single"/>
    </w:rPr>
  </w:style>
  <w:style w:type="character" w:styleId="a5">
    <w:name w:val="Strong"/>
    <w:basedOn w:val="a0"/>
    <w:uiPriority w:val="22"/>
    <w:qFormat/>
    <w:rsid w:val="008D0BCF"/>
    <w:rPr>
      <w:b/>
      <w:bCs/>
    </w:rPr>
  </w:style>
  <w:style w:type="character" w:styleId="a6">
    <w:name w:val="Emphasis"/>
    <w:basedOn w:val="a0"/>
    <w:uiPriority w:val="20"/>
    <w:qFormat/>
    <w:rsid w:val="008D0BCF"/>
    <w:rPr>
      <w:i/>
      <w:iCs/>
    </w:rPr>
  </w:style>
  <w:style w:type="paragraph" w:styleId="a7">
    <w:name w:val="Balloon Text"/>
    <w:basedOn w:val="a"/>
    <w:link w:val="a8"/>
    <w:uiPriority w:val="99"/>
    <w:semiHidden/>
    <w:unhideWhenUsed/>
    <w:rsid w:val="00F2610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2610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0B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D0BCF"/>
    <w:rPr>
      <w:color w:val="0000FF"/>
      <w:u w:val="single"/>
    </w:rPr>
  </w:style>
  <w:style w:type="character" w:styleId="a5">
    <w:name w:val="Strong"/>
    <w:basedOn w:val="a0"/>
    <w:uiPriority w:val="22"/>
    <w:qFormat/>
    <w:rsid w:val="008D0BCF"/>
    <w:rPr>
      <w:b/>
      <w:bCs/>
    </w:rPr>
  </w:style>
  <w:style w:type="character" w:styleId="a6">
    <w:name w:val="Emphasis"/>
    <w:basedOn w:val="a0"/>
    <w:uiPriority w:val="20"/>
    <w:qFormat/>
    <w:rsid w:val="008D0BCF"/>
    <w:rPr>
      <w:i/>
      <w:iCs/>
    </w:rPr>
  </w:style>
  <w:style w:type="paragraph" w:styleId="a7">
    <w:name w:val="Balloon Text"/>
    <w:basedOn w:val="a"/>
    <w:link w:val="a8"/>
    <w:uiPriority w:val="99"/>
    <w:semiHidden/>
    <w:unhideWhenUsed/>
    <w:rsid w:val="00F2610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261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94479">
      <w:bodyDiv w:val="1"/>
      <w:marLeft w:val="0"/>
      <w:marRight w:val="0"/>
      <w:marTop w:val="0"/>
      <w:marBottom w:val="0"/>
      <w:divBdr>
        <w:top w:val="none" w:sz="0" w:space="0" w:color="auto"/>
        <w:left w:val="none" w:sz="0" w:space="0" w:color="auto"/>
        <w:bottom w:val="none" w:sz="0" w:space="0" w:color="auto"/>
        <w:right w:val="none" w:sz="0" w:space="0" w:color="auto"/>
      </w:divBdr>
    </w:div>
    <w:div w:id="133726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pandiaweb.ru%2Ftext%2Fcategory%2Frusskij_yazik%2F" TargetMode="External"/><Relationship Id="rId3" Type="http://schemas.microsoft.com/office/2007/relationships/stylesWithEffects" Target="stylesWithEffects.xml"/><Relationship Id="rId7" Type="http://schemas.openxmlformats.org/officeDocument/2006/relationships/hyperlink" Target="https://infourok.ru/go.html?href=http%3A%2F%2Fpandiaweb.ru%2Ftext%2Fcategory%2Fkalendarnie_plani%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1741</Words>
  <Characters>9926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dc:creator>
  <cp:keywords/>
  <dc:description/>
  <cp:lastModifiedBy>Admin</cp:lastModifiedBy>
  <cp:revision>13</cp:revision>
  <cp:lastPrinted>2021-01-07T19:28:00Z</cp:lastPrinted>
  <dcterms:created xsi:type="dcterms:W3CDTF">2020-01-29T07:07:00Z</dcterms:created>
  <dcterms:modified xsi:type="dcterms:W3CDTF">2021-01-07T19:29:00Z</dcterms:modified>
</cp:coreProperties>
</file>