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0" w:rsidRPr="00694987" w:rsidRDefault="00C57BD0" w:rsidP="00C57BD0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4"/>
        </w:rPr>
      </w:pPr>
      <w:r w:rsidRPr="00B54C1F"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</w:t>
      </w:r>
      <w:r w:rsidRPr="00B54C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 w:rsidRPr="00B54C1F">
        <w:rPr>
          <w:rFonts w:ascii="Times New Roman" w:hAnsi="Times New Roman" w:cs="Times New Roman"/>
          <w:szCs w:val="24"/>
        </w:rPr>
        <w:t>«</w:t>
      </w:r>
      <w:r w:rsidRPr="00694987">
        <w:rPr>
          <w:rFonts w:ascii="Times New Roman" w:hAnsi="Times New Roman" w:cs="Times New Roman"/>
          <w:sz w:val="20"/>
          <w:szCs w:val="24"/>
        </w:rPr>
        <w:t>УТВЕРЖДАЮ»</w:t>
      </w:r>
    </w:p>
    <w:p w:rsidR="00C57BD0" w:rsidRPr="00694987" w:rsidRDefault="00C57BD0" w:rsidP="00C57B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94987">
        <w:rPr>
          <w:rFonts w:ascii="Times New Roman" w:hAnsi="Times New Roman" w:cs="Times New Roman"/>
          <w:szCs w:val="24"/>
        </w:rPr>
        <w:t xml:space="preserve">      Директор МКОУ «</w:t>
      </w:r>
      <w:proofErr w:type="spellStart"/>
      <w:r w:rsidRPr="00694987">
        <w:rPr>
          <w:rFonts w:ascii="Times New Roman" w:hAnsi="Times New Roman" w:cs="Times New Roman"/>
          <w:szCs w:val="24"/>
        </w:rPr>
        <w:t>Акайталинская</w:t>
      </w:r>
      <w:proofErr w:type="spellEnd"/>
      <w:r w:rsidRPr="00694987">
        <w:rPr>
          <w:rFonts w:ascii="Times New Roman" w:hAnsi="Times New Roman" w:cs="Times New Roman"/>
          <w:szCs w:val="24"/>
        </w:rPr>
        <w:t xml:space="preserve"> СОШ»</w:t>
      </w:r>
    </w:p>
    <w:p w:rsidR="00C57BD0" w:rsidRPr="00694987" w:rsidRDefault="00C57BD0" w:rsidP="00C57B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spellStart"/>
      <w:r w:rsidRPr="00694987">
        <w:rPr>
          <w:rFonts w:ascii="Times New Roman" w:hAnsi="Times New Roman" w:cs="Times New Roman"/>
          <w:szCs w:val="24"/>
        </w:rPr>
        <w:t>Губаханов</w:t>
      </w:r>
      <w:proofErr w:type="spellEnd"/>
      <w:r w:rsidRPr="00694987">
        <w:rPr>
          <w:rFonts w:ascii="Times New Roman" w:hAnsi="Times New Roman" w:cs="Times New Roman"/>
          <w:szCs w:val="24"/>
        </w:rPr>
        <w:t xml:space="preserve"> Л.А.</w:t>
      </w:r>
    </w:p>
    <w:p w:rsidR="00C57BD0" w:rsidRPr="00694987" w:rsidRDefault="00C57BD0" w:rsidP="00C57B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94987">
        <w:rPr>
          <w:rFonts w:ascii="Times New Roman" w:hAnsi="Times New Roman" w:cs="Times New Roman"/>
          <w:szCs w:val="24"/>
        </w:rPr>
        <w:t>«___»_________20___ г.</w:t>
      </w:r>
    </w:p>
    <w:p w:rsidR="00C57BD0" w:rsidRDefault="00C57BD0" w:rsidP="00C57B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247B9" w:rsidRPr="00694987" w:rsidRDefault="009247B9" w:rsidP="00C57B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94987">
        <w:rPr>
          <w:rFonts w:ascii="Times New Roman" w:hAnsi="Times New Roman" w:cs="Times New Roman"/>
          <w:b/>
          <w:szCs w:val="24"/>
        </w:rPr>
        <w:t>План</w:t>
      </w:r>
    </w:p>
    <w:p w:rsidR="00C57BD0" w:rsidRPr="00694987" w:rsidRDefault="00C57BD0" w:rsidP="00C57BD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7BD0" w:rsidRPr="00694987" w:rsidRDefault="00C57BD0" w:rsidP="00C57BD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94987">
        <w:rPr>
          <w:rFonts w:ascii="Times New Roman" w:hAnsi="Times New Roman" w:cs="Times New Roman"/>
          <w:szCs w:val="24"/>
        </w:rPr>
        <w:t>работы главного инженера по труду и безопасности Меджидова Х.Х.</w:t>
      </w:r>
    </w:p>
    <w:p w:rsidR="00C57BD0" w:rsidRPr="00694987" w:rsidRDefault="00C57BD0" w:rsidP="00C57BD0">
      <w:pPr>
        <w:tabs>
          <w:tab w:val="left" w:pos="-4820"/>
          <w:tab w:val="left" w:pos="-4536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94987">
        <w:rPr>
          <w:rFonts w:ascii="Times New Roman" w:hAnsi="Times New Roman" w:cs="Times New Roman"/>
          <w:szCs w:val="24"/>
        </w:rPr>
        <w:t>по обеспечению безопасности в МКОУ «</w:t>
      </w:r>
      <w:proofErr w:type="spellStart"/>
      <w:r w:rsidRPr="00694987">
        <w:rPr>
          <w:rFonts w:ascii="Times New Roman" w:hAnsi="Times New Roman" w:cs="Times New Roman"/>
          <w:szCs w:val="24"/>
        </w:rPr>
        <w:t>Акайталинская</w:t>
      </w:r>
      <w:proofErr w:type="spellEnd"/>
      <w:r w:rsidRPr="00694987">
        <w:rPr>
          <w:rFonts w:ascii="Times New Roman" w:hAnsi="Times New Roman" w:cs="Times New Roman"/>
          <w:szCs w:val="24"/>
        </w:rPr>
        <w:t xml:space="preserve"> СОШ» </w:t>
      </w:r>
    </w:p>
    <w:p w:rsidR="00C57BD0" w:rsidRDefault="00C57BD0" w:rsidP="00C57BD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94987">
        <w:rPr>
          <w:rFonts w:ascii="Times New Roman" w:hAnsi="Times New Roman" w:cs="Times New Roman"/>
          <w:szCs w:val="24"/>
        </w:rPr>
        <w:t xml:space="preserve">                                                                    на 2020 – 2021 учебный год</w:t>
      </w:r>
    </w:p>
    <w:p w:rsidR="009247B9" w:rsidRDefault="009247B9" w:rsidP="00C57BD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9247B9" w:rsidRPr="00694987" w:rsidRDefault="009247B9" w:rsidP="00C57BD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tabs>
          <w:tab w:val="left" w:pos="-19845"/>
        </w:tabs>
        <w:spacing w:after="0" w:line="240" w:lineRule="atLeast"/>
        <w:ind w:left="709" w:right="142"/>
        <w:jc w:val="both"/>
        <w:rPr>
          <w:rFonts w:ascii="Times New Roman" w:hAnsi="Times New Roman" w:cs="Times New Roman"/>
          <w:bCs/>
          <w:szCs w:val="24"/>
        </w:rPr>
      </w:pPr>
      <w:r w:rsidRPr="00694987">
        <w:rPr>
          <w:rFonts w:ascii="Times New Roman" w:hAnsi="Times New Roman" w:cs="Times New Roman"/>
          <w:b/>
          <w:szCs w:val="24"/>
        </w:rPr>
        <w:t xml:space="preserve">        Цель:</w:t>
      </w:r>
      <w:r w:rsidRPr="00694987">
        <w:rPr>
          <w:rFonts w:ascii="Times New Roman" w:hAnsi="Times New Roman" w:cs="Times New Roman"/>
          <w:szCs w:val="24"/>
        </w:rPr>
        <w:t xml:space="preserve"> </w:t>
      </w:r>
      <w:r w:rsidRPr="00694987">
        <w:rPr>
          <w:rFonts w:ascii="Times New Roman" w:hAnsi="Times New Roman" w:cs="Times New Roman"/>
          <w:bCs/>
          <w:szCs w:val="24"/>
        </w:rPr>
        <w:t xml:space="preserve">Обеспечение безопасности обучающихся и работников школы во время их трудовой и учебной деятельности, обеспечение технической, пожарной, электрической </w:t>
      </w:r>
    </w:p>
    <w:p w:rsidR="001456A4" w:rsidRDefault="00C57BD0" w:rsidP="00C57BD0">
      <w:pPr>
        <w:tabs>
          <w:tab w:val="left" w:pos="-19845"/>
        </w:tabs>
        <w:spacing w:after="0" w:line="240" w:lineRule="atLeast"/>
        <w:ind w:left="709" w:right="142"/>
        <w:jc w:val="both"/>
        <w:rPr>
          <w:rFonts w:ascii="Times New Roman" w:hAnsi="Times New Roman" w:cs="Times New Roman"/>
          <w:bCs/>
          <w:szCs w:val="24"/>
        </w:rPr>
      </w:pPr>
      <w:r w:rsidRPr="00694987">
        <w:rPr>
          <w:rFonts w:ascii="Times New Roman" w:hAnsi="Times New Roman" w:cs="Times New Roman"/>
          <w:bCs/>
          <w:szCs w:val="24"/>
        </w:rPr>
        <w:t>безопасности зданий.</w:t>
      </w:r>
      <w:bookmarkStart w:id="0" w:name="_GoBack"/>
      <w:bookmarkEnd w:id="0"/>
    </w:p>
    <w:p w:rsidR="001456A4" w:rsidRPr="00694987" w:rsidRDefault="001456A4" w:rsidP="00C57BD0">
      <w:pPr>
        <w:tabs>
          <w:tab w:val="left" w:pos="-19845"/>
        </w:tabs>
        <w:spacing w:after="0" w:line="240" w:lineRule="atLeast"/>
        <w:ind w:left="709" w:right="142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a3"/>
        <w:tblpPr w:leftFromText="180" w:rightFromText="180" w:vertAnchor="text" w:horzAnchor="margin" w:tblpY="27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439"/>
        <w:gridCol w:w="1559"/>
        <w:gridCol w:w="1985"/>
        <w:gridCol w:w="1481"/>
      </w:tblGrid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439" w:type="dxa"/>
            <w:vAlign w:val="center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        Наименование мероприятий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     Сроки</w:t>
            </w:r>
          </w:p>
        </w:tc>
        <w:tc>
          <w:tcPr>
            <w:tcW w:w="1985" w:type="dxa"/>
            <w:vAlign w:val="center"/>
          </w:tcPr>
          <w:p w:rsidR="001456A4" w:rsidRPr="00694987" w:rsidRDefault="001456A4" w:rsidP="001456A4">
            <w:pPr>
              <w:ind w:left="-112" w:right="-104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 Ответственный</w:t>
            </w:r>
          </w:p>
        </w:tc>
        <w:tc>
          <w:tcPr>
            <w:tcW w:w="1481" w:type="dxa"/>
            <w:vAlign w:val="center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 Отметка о    выполнении</w:t>
            </w:r>
          </w:p>
          <w:p w:rsidR="001456A4" w:rsidRPr="00694987" w:rsidRDefault="001456A4" w:rsidP="001456A4">
            <w:pPr>
              <w:ind w:left="-112" w:right="-10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Разработка плана работы на новый учебный год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Издание приказов: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по пожарной безопасности,   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утверждения добровольной пожарной дружины, 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создание ПТК,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создание комиссии по ЧС,</w:t>
            </w: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назначения ответственных за противопожарное состояние кабинетов и помещений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Издание актов: общего и технического осмотра зданий, проверки готовности пищеблока, проверки пожарного водоема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Обновление документации по технике безопасности в кабинетах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Составление графика проведения тренировок по экстренной эвакуации педагогов, учащихся на случай возникновения ЧС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Издание приказов, инструкций:</w:t>
            </w: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- по предупреждению террористических актов;</w:t>
            </w: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- создание антитеррористической группы;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- составление инструкций, ситуационных планов по обеспечению антитеррористической защищенности  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Оформление уголка по безопасности и ПБ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Составление графика дежурства педагогических работников, администрации и обучающего персонала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Формирование отряда ДЮП из числа </w:t>
            </w:r>
            <w:proofErr w:type="gramStart"/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Рук. ОБЖ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Составление плана – инструктажа по, пожарной безопасности, защиты и действия в условиях террористического акта или угрозы его совершения  учителей и технического персонала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 инструктажа с педагогическим коллективом и обслуживающим персоналом по противопожарной безопасности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Главный инженер по труду и безопасности 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занятий с работниками объекта способам защиты и действий в условиях террористического акта или угрозы его совершения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ind w:left="4" w:right="-2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Осуществление контроля и проведение технического осмотра первичных средств пожаротушения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Обход учебных кабинетов и подсобных помещений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Практическое занятие по отработке плана эвакуации при ЧС, с составление акта и передачей ее в УОБР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Осуществление контроля работоспособности системы АПС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Составление плана антитеррористической защищенности при проведении культурно массовых мероприятий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плану мероприятий школы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Проведение осмотра электропроводки и электрических потребителей школы с целью выявления  оголенных проводов, неполадок угрожающих безопасности школы (визуальный осмотр)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инструктажа: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по охране труда;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по ПДД, </w:t>
            </w:r>
          </w:p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по действиям во время ЧС и др. </w:t>
            </w:r>
            <w:proofErr w:type="gramStart"/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proofErr w:type="gramEnd"/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обучающимися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 с обучающими беседы и занятия по правилам ПБ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rPr>
          <w:trHeight w:val="1122"/>
        </w:trPr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теоретических и практических занятий с членами ДЮП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Рук. ОБЖ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rPr>
          <w:trHeight w:val="73"/>
        </w:trPr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бесед, викторин, занятий по ПДД на классных часах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Контроль несения дежурства персоналом школы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вводного инструктажа по охране труда с учащимися на уроках химии, физики, информатики и физкультуры  с регистрацией в журнале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 раза в году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lastRenderedPageBreak/>
              <w:t>25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9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инструктажей по противопожарной безопасности и соблюдение правил ТБ при проведении Дня Знаний, новогодних праздников, День защитника Отечества, 8 марта, День Победы с педагогическим коллективом, обслуживающим персоналом и учащимися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перед проведением мероприятий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Организация дежурства администрации школы в целях обеспечения безопасности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694987">
              <w:rPr>
                <w:rFonts w:ascii="Times New Roman" w:hAnsi="Times New Roman" w:cs="Times New Roman"/>
                <w:szCs w:val="24"/>
              </w:rPr>
              <w:t xml:space="preserve"> учебного года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Обследование помещений и территории по выявлению фактов, угрожающих безопасности учащихся и персонала школы.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rPr>
          <w:trHeight w:val="70"/>
        </w:trPr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Проведение лекционного курса и практических занятий по оказанию первой медицинской помощи пострадавшим.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в течение учебного года 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  <w:p w:rsidR="001456A4" w:rsidRPr="00694987" w:rsidRDefault="001456A4" w:rsidP="001456A4">
            <w:pPr>
              <w:ind w:left="-108" w:right="-250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 согласованию</w:t>
            </w:r>
          </w:p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с директором                школы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4987">
              <w:rPr>
                <w:rFonts w:ascii="Times New Roman" w:hAnsi="Times New Roman" w:cs="Times New Roman"/>
                <w:szCs w:val="24"/>
              </w:rPr>
              <w:t>Зав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.Ф</w:t>
            </w:r>
            <w:proofErr w:type="gramEnd"/>
            <w:r w:rsidRPr="00694987">
              <w:rPr>
                <w:rFonts w:ascii="Times New Roman" w:hAnsi="Times New Roman" w:cs="Times New Roman"/>
                <w:szCs w:val="24"/>
              </w:rPr>
              <w:t>АП</w:t>
            </w:r>
            <w:proofErr w:type="spellEnd"/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Проведение визуального осмотра помещений и территории школы на наличие постороннего предмета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Проведение занятий по антитеррористической подготовке с педагогическим коллективом и сотрудниками администрации школы.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первое и второе полугодия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Проведение цикл бесед на классных часах с учащимися по пожарной безопасности и антитеррористической защищенности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графику классных руководителей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Выступление на общешкольных родительских собраниях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по графику</w:t>
            </w:r>
          </w:p>
          <w:p w:rsidR="001456A4" w:rsidRPr="00694987" w:rsidRDefault="001456A4" w:rsidP="001456A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школы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Ограничение доступа посторонних лиц на территорию ОУ во время учебного процесса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 xml:space="preserve">Принятие мер по предупреждению проникновения посторонних лиц в здание ОУ в нерабочее время 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rPr>
          <w:trHeight w:val="241"/>
        </w:trPr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Вести наблюдение за обстановкой как внутри, так и на территории ОУ (не допускать стоянки чужих машин на территории и у въезда на территорию)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Принятие жестких мер по запрещению курения в школе и на ее территории.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694987">
              <w:rPr>
                <w:rFonts w:ascii="Times New Roman" w:hAnsi="Times New Roman" w:cs="Times New Roman"/>
                <w:szCs w:val="24"/>
              </w:rPr>
              <w:t xml:space="preserve"> учебного года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Участие в семинарах, конференциях и других мероприятиях, направленных на повышение уровня безопасности школы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694987">
              <w:rPr>
                <w:rFonts w:ascii="Times New Roman" w:hAnsi="Times New Roman" w:cs="Times New Roman"/>
                <w:szCs w:val="24"/>
              </w:rPr>
              <w:t xml:space="preserve"> учебного года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56A4" w:rsidRPr="00694987" w:rsidTr="001456A4">
        <w:tc>
          <w:tcPr>
            <w:tcW w:w="567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4439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Взаимодействие с сельской администрацией, ОВД, ФСБ, МЧС, военкоматом и др.</w:t>
            </w:r>
          </w:p>
        </w:tc>
        <w:tc>
          <w:tcPr>
            <w:tcW w:w="1559" w:type="dxa"/>
            <w:vAlign w:val="center"/>
          </w:tcPr>
          <w:p w:rsidR="001456A4" w:rsidRPr="00694987" w:rsidRDefault="001456A4" w:rsidP="001456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694987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694987">
              <w:rPr>
                <w:rFonts w:ascii="Times New Roman" w:hAnsi="Times New Roman" w:cs="Times New Roman"/>
                <w:szCs w:val="24"/>
              </w:rPr>
              <w:t xml:space="preserve"> учебного года</w:t>
            </w:r>
          </w:p>
        </w:tc>
        <w:tc>
          <w:tcPr>
            <w:tcW w:w="1985" w:type="dxa"/>
          </w:tcPr>
          <w:p w:rsidR="001456A4" w:rsidRPr="00694987" w:rsidRDefault="001456A4" w:rsidP="001456A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694987">
              <w:rPr>
                <w:rFonts w:ascii="Times New Roman" w:hAnsi="Times New Roman" w:cs="Times New Roman"/>
                <w:szCs w:val="24"/>
              </w:rPr>
              <w:t>Главный инженер по труду и безопасности</w:t>
            </w:r>
          </w:p>
        </w:tc>
        <w:tc>
          <w:tcPr>
            <w:tcW w:w="1481" w:type="dxa"/>
          </w:tcPr>
          <w:p w:rsidR="001456A4" w:rsidRPr="00694987" w:rsidRDefault="001456A4" w:rsidP="001456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57BD0" w:rsidRPr="00694987" w:rsidRDefault="00C57BD0" w:rsidP="00C57BD0">
      <w:pPr>
        <w:tabs>
          <w:tab w:val="left" w:pos="-19845"/>
        </w:tabs>
        <w:ind w:right="143"/>
        <w:jc w:val="both"/>
        <w:rPr>
          <w:rFonts w:ascii="Times New Roman" w:hAnsi="Times New Roman" w:cs="Times New Roman"/>
          <w:bCs/>
          <w:szCs w:val="24"/>
        </w:rPr>
      </w:pPr>
    </w:p>
    <w:p w:rsidR="00C57BD0" w:rsidRPr="00694987" w:rsidRDefault="00C57BD0" w:rsidP="00C57BD0">
      <w:pPr>
        <w:tabs>
          <w:tab w:val="left" w:pos="-19845"/>
        </w:tabs>
        <w:ind w:right="143"/>
        <w:jc w:val="both"/>
        <w:rPr>
          <w:rFonts w:ascii="Times New Roman" w:hAnsi="Times New Roman" w:cs="Times New Roman"/>
          <w:bCs/>
          <w:szCs w:val="24"/>
        </w:rPr>
      </w:pPr>
    </w:p>
    <w:p w:rsidR="00C57BD0" w:rsidRPr="00694987" w:rsidRDefault="00C57BD0" w:rsidP="00C57BD0">
      <w:pPr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rPr>
          <w:rFonts w:ascii="Times New Roman" w:hAnsi="Times New Roman" w:cs="Times New Roman"/>
          <w:szCs w:val="24"/>
        </w:rPr>
      </w:pPr>
    </w:p>
    <w:p w:rsidR="00C57BD0" w:rsidRPr="00694987" w:rsidRDefault="00C57BD0" w:rsidP="00C57BD0">
      <w:pPr>
        <w:rPr>
          <w:rFonts w:ascii="Times New Roman" w:hAnsi="Times New Roman" w:cs="Times New Roman"/>
          <w:szCs w:val="24"/>
        </w:rPr>
      </w:pPr>
    </w:p>
    <w:p w:rsidR="00ED505D" w:rsidRPr="00694987" w:rsidRDefault="00ED505D" w:rsidP="00C57BD0">
      <w:pPr>
        <w:rPr>
          <w:sz w:val="20"/>
        </w:rPr>
      </w:pPr>
    </w:p>
    <w:sectPr w:rsidR="00ED505D" w:rsidRPr="00694987" w:rsidSect="00694987">
      <w:pgSz w:w="11906" w:h="16838"/>
      <w:pgMar w:top="567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3C"/>
    <w:rsid w:val="001456A4"/>
    <w:rsid w:val="00466B3C"/>
    <w:rsid w:val="00694987"/>
    <w:rsid w:val="009247B9"/>
    <w:rsid w:val="00C57BD0"/>
    <w:rsid w:val="00ED505D"/>
    <w:rsid w:val="00F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8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8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2018-02-13T07:58:00Z</dcterms:created>
  <dcterms:modified xsi:type="dcterms:W3CDTF">2020-11-02T11:40:00Z</dcterms:modified>
</cp:coreProperties>
</file>